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B2E" w:rsidRDefault="00AE159C" w:rsidP="00AE159C">
      <w:pPr>
        <w:jc w:val="center"/>
        <w:rPr>
          <w:rFonts w:ascii="Times New Roman" w:hAnsi="Times New Roman" w:cs="Times New Roman"/>
          <w:sz w:val="28"/>
          <w:szCs w:val="28"/>
        </w:rPr>
      </w:pPr>
      <w:r w:rsidRPr="00AE159C">
        <w:rPr>
          <w:rFonts w:ascii="Times New Roman" w:hAnsi="Times New Roman" w:cs="Times New Roman"/>
          <w:sz w:val="28"/>
          <w:szCs w:val="28"/>
        </w:rPr>
        <w:t>PREVENTIVE MEDICINE</w:t>
      </w:r>
    </w:p>
    <w:p w:rsidR="005D247F" w:rsidRDefault="005D247F" w:rsidP="00AE15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247F" w:rsidRPr="005D247F" w:rsidRDefault="005D247F" w:rsidP="005D24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5D247F">
        <w:rPr>
          <w:rFonts w:ascii="Times New Roman" w:hAnsi="Times New Roman" w:cs="Times New Roman"/>
          <w:sz w:val="28"/>
          <w:szCs w:val="28"/>
          <w:lang w:val="en-US"/>
        </w:rPr>
        <w:t>TOPICAL PROBLEMS ON THE ORGANIZATION OF WATER SOURCES AND DRINKING WATER QUALITY</w:t>
      </w:r>
      <w:r w:rsidRPr="005D24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D247F">
        <w:rPr>
          <w:rFonts w:ascii="Times New Roman" w:hAnsi="Times New Roman" w:cs="Times New Roman"/>
          <w:sz w:val="28"/>
          <w:szCs w:val="28"/>
          <w:lang w:val="en-US"/>
        </w:rPr>
        <w:t>CONTROL IN MOSCOW</w:t>
      </w:r>
    </w:p>
    <w:p w:rsidR="005D247F" w:rsidRDefault="005D247F" w:rsidP="005D24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247F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5D247F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Pr="005D247F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5D247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proofErr w:type="gramStart"/>
      <w:r w:rsidRPr="005D247F">
        <w:rPr>
          <w:rFonts w:ascii="Times New Roman" w:hAnsi="Times New Roman" w:cs="Times New Roman"/>
          <w:b/>
          <w:bCs/>
          <w:sz w:val="24"/>
          <w:szCs w:val="24"/>
        </w:rPr>
        <w:t>А</w:t>
      </w:r>
      <w:proofErr w:type="spellStart"/>
      <w:proofErr w:type="gramEnd"/>
      <w:r w:rsidRPr="005D247F">
        <w:rPr>
          <w:rFonts w:ascii="Times New Roman" w:hAnsi="Times New Roman" w:cs="Times New Roman"/>
          <w:b/>
          <w:bCs/>
          <w:sz w:val="24"/>
          <w:szCs w:val="24"/>
          <w:lang w:val="en-US"/>
        </w:rPr>
        <w:t>ndreeva</w:t>
      </w:r>
      <w:proofErr w:type="spellEnd"/>
      <w:r w:rsidRPr="005D247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1, </w:t>
      </w:r>
      <w:r w:rsidRPr="005D247F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5D247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.V. </w:t>
      </w:r>
      <w:proofErr w:type="spellStart"/>
      <w:r w:rsidRPr="005D247F">
        <w:rPr>
          <w:rFonts w:ascii="Times New Roman" w:hAnsi="Times New Roman" w:cs="Times New Roman"/>
          <w:b/>
          <w:bCs/>
          <w:sz w:val="24"/>
          <w:szCs w:val="24"/>
          <w:lang w:val="en-US"/>
        </w:rPr>
        <w:t>Ivanenko</w:t>
      </w:r>
      <w:proofErr w:type="spellEnd"/>
      <w:r w:rsidRPr="005D247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2, V.</w:t>
      </w:r>
      <w:r w:rsidRPr="005D247F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5D247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proofErr w:type="spellStart"/>
      <w:r w:rsidRPr="005D247F">
        <w:rPr>
          <w:rFonts w:ascii="Times New Roman" w:hAnsi="Times New Roman" w:cs="Times New Roman"/>
          <w:b/>
          <w:bCs/>
          <w:sz w:val="24"/>
          <w:szCs w:val="24"/>
          <w:lang w:val="en-US"/>
        </w:rPr>
        <w:t>Siliverstov</w:t>
      </w:r>
      <w:proofErr w:type="spellEnd"/>
      <w:r w:rsidRPr="005D247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2, I.</w:t>
      </w:r>
      <w:r w:rsidRPr="005D247F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5D247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proofErr w:type="spellStart"/>
      <w:r w:rsidRPr="005D247F">
        <w:rPr>
          <w:rFonts w:ascii="Times New Roman" w:hAnsi="Times New Roman" w:cs="Times New Roman"/>
          <w:b/>
          <w:bCs/>
          <w:sz w:val="24"/>
          <w:szCs w:val="24"/>
          <w:lang w:val="en-US"/>
        </w:rPr>
        <w:t>Gareeva</w:t>
      </w:r>
      <w:proofErr w:type="spellEnd"/>
      <w:r w:rsidRPr="005D247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2</w:t>
      </w:r>
    </w:p>
    <w:p w:rsidR="00BA4588" w:rsidRPr="00BA4588" w:rsidRDefault="00BA4588" w:rsidP="005D24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247F" w:rsidRPr="005D247F" w:rsidRDefault="005D247F" w:rsidP="005D24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D247F">
        <w:rPr>
          <w:rFonts w:ascii="Times New Roman" w:hAnsi="Times New Roman" w:cs="Times New Roman"/>
          <w:sz w:val="24"/>
          <w:szCs w:val="24"/>
          <w:lang w:val="en-US"/>
        </w:rPr>
        <w:t>The Federal Service for Supervision in the Consumer Rights Protection and Human Welfare in Moscow region, Russia</w:t>
      </w:r>
    </w:p>
    <w:p w:rsidR="005D247F" w:rsidRDefault="005D247F" w:rsidP="005D24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247F">
        <w:rPr>
          <w:rFonts w:ascii="Times New Roman" w:hAnsi="Times New Roman" w:cs="Times New Roman"/>
          <w:sz w:val="24"/>
          <w:szCs w:val="24"/>
          <w:lang w:val="en-US"/>
        </w:rPr>
        <w:t>2 Federal Budget Health Care Institution «Federal Center of Hygiene and Epidemiology in Moscow Region», Russia</w:t>
      </w:r>
    </w:p>
    <w:p w:rsidR="005D247F" w:rsidRDefault="005D247F" w:rsidP="005D24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247F" w:rsidRPr="005D247F" w:rsidRDefault="005D247F" w:rsidP="005D2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D247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Purpose: </w:t>
      </w:r>
      <w:r w:rsidRPr="005D247F">
        <w:rPr>
          <w:rFonts w:ascii="Times New Roman" w:hAnsi="Times New Roman" w:cs="Times New Roman"/>
          <w:sz w:val="24"/>
          <w:szCs w:val="24"/>
          <w:lang w:val="en-US"/>
        </w:rPr>
        <w:t xml:space="preserve">to compare the percentage of unsatisfactory samples of water sources and drinking water in Moscow. To </w:t>
      </w:r>
      <w:proofErr w:type="spellStart"/>
      <w:r w:rsidRPr="005D247F">
        <w:rPr>
          <w:rFonts w:ascii="Times New Roman" w:hAnsi="Times New Roman" w:cs="Times New Roman"/>
          <w:sz w:val="24"/>
          <w:szCs w:val="24"/>
          <w:lang w:val="en-US"/>
        </w:rPr>
        <w:t>dentify</w:t>
      </w:r>
      <w:proofErr w:type="spellEnd"/>
      <w:r w:rsidRPr="005D24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D247F">
        <w:rPr>
          <w:rFonts w:ascii="Times New Roman" w:hAnsi="Times New Roman" w:cs="Times New Roman"/>
          <w:sz w:val="24"/>
          <w:szCs w:val="24"/>
          <w:lang w:val="en-US"/>
        </w:rPr>
        <w:t>key indicators characterizing the poor quality of underground water sources and distribution network in Moscow.</w:t>
      </w:r>
    </w:p>
    <w:p w:rsidR="005D247F" w:rsidRPr="005D247F" w:rsidRDefault="005D247F" w:rsidP="005D2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D247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Materials and methods: </w:t>
      </w:r>
      <w:r w:rsidRPr="005D247F">
        <w:rPr>
          <w:rFonts w:ascii="Times New Roman" w:hAnsi="Times New Roman" w:cs="Times New Roman"/>
          <w:sz w:val="24"/>
          <w:szCs w:val="24"/>
          <w:lang w:val="en-US"/>
        </w:rPr>
        <w:t>the analyzes of water samples from surface and underground utility and drinking water sources,</w:t>
      </w:r>
      <w:r w:rsidRPr="005D24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D247F">
        <w:rPr>
          <w:rFonts w:ascii="Times New Roman" w:hAnsi="Times New Roman" w:cs="Times New Roman"/>
          <w:sz w:val="24"/>
          <w:szCs w:val="24"/>
          <w:lang w:val="en-US"/>
        </w:rPr>
        <w:t>as well as drinking water in Moscow, performed in accordance with authorized methods at the premises of Testing Center</w:t>
      </w:r>
      <w:r w:rsidRPr="005D24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D247F">
        <w:rPr>
          <w:rFonts w:ascii="Times New Roman" w:hAnsi="Times New Roman" w:cs="Times New Roman"/>
          <w:sz w:val="24"/>
          <w:szCs w:val="24"/>
          <w:lang w:val="en-US"/>
        </w:rPr>
        <w:t>of Federal Budget Health Care Institution «Federal Center of Hygiene and Epidemiology in Moscow Region». The total</w:t>
      </w:r>
      <w:r w:rsidRPr="005D24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D247F">
        <w:rPr>
          <w:rFonts w:ascii="Times New Roman" w:hAnsi="Times New Roman" w:cs="Times New Roman"/>
          <w:sz w:val="24"/>
          <w:szCs w:val="24"/>
          <w:lang w:val="en-US"/>
        </w:rPr>
        <w:t xml:space="preserve">number of samples during 2013 from surface utility and drinking water sources of the city of Moscow was 285 by </w:t>
      </w:r>
      <w:proofErr w:type="spellStart"/>
      <w:r w:rsidRPr="005D247F">
        <w:rPr>
          <w:rFonts w:ascii="Times New Roman" w:hAnsi="Times New Roman" w:cs="Times New Roman"/>
          <w:sz w:val="24"/>
          <w:szCs w:val="24"/>
          <w:lang w:val="en-US"/>
        </w:rPr>
        <w:t>sanitarychemical</w:t>
      </w:r>
      <w:proofErr w:type="spellEnd"/>
      <w:r w:rsidRPr="005D24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D247F">
        <w:rPr>
          <w:rFonts w:ascii="Times New Roman" w:hAnsi="Times New Roman" w:cs="Times New Roman"/>
          <w:sz w:val="24"/>
          <w:szCs w:val="24"/>
          <w:lang w:val="en-US"/>
        </w:rPr>
        <w:t>and 240 by microbiological indications; from underground sources of drinking water supply in Moscow – 2117 by</w:t>
      </w:r>
      <w:r w:rsidRPr="005D24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D247F">
        <w:rPr>
          <w:rFonts w:ascii="Times New Roman" w:hAnsi="Times New Roman" w:cs="Times New Roman"/>
          <w:sz w:val="24"/>
          <w:szCs w:val="24"/>
          <w:lang w:val="en-US"/>
        </w:rPr>
        <w:t>the sanitary-chemical and 1262 by microbiological indications; from the distribution network of domestic water supply of</w:t>
      </w:r>
      <w:r w:rsidRPr="005D24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D247F">
        <w:rPr>
          <w:rFonts w:ascii="Times New Roman" w:hAnsi="Times New Roman" w:cs="Times New Roman"/>
          <w:sz w:val="24"/>
          <w:szCs w:val="24"/>
          <w:lang w:val="en-US"/>
        </w:rPr>
        <w:t>Moscow – 5227 by the sanitary-chemical and 9353 by microbiological indications.</w:t>
      </w:r>
    </w:p>
    <w:p w:rsidR="005D247F" w:rsidRPr="005D247F" w:rsidRDefault="005D247F" w:rsidP="005D2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D247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Results: </w:t>
      </w:r>
      <w:r w:rsidRPr="005D247F">
        <w:rPr>
          <w:rFonts w:ascii="Times New Roman" w:hAnsi="Times New Roman" w:cs="Times New Roman"/>
          <w:sz w:val="24"/>
          <w:szCs w:val="24"/>
          <w:lang w:val="en-US"/>
        </w:rPr>
        <w:t>the percentage increase in unsatisfactory samples was observed during 2013 compared with 2012 in the</w:t>
      </w:r>
      <w:r w:rsidRPr="005D24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D247F">
        <w:rPr>
          <w:rFonts w:ascii="Times New Roman" w:hAnsi="Times New Roman" w:cs="Times New Roman"/>
          <w:sz w:val="24"/>
          <w:szCs w:val="24"/>
          <w:lang w:val="en-US"/>
        </w:rPr>
        <w:t>surface sources of drinking water supply in Moscow and chemical indications in the distribution network of Moscow.</w:t>
      </w:r>
      <w:r w:rsidRPr="005D24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D247F">
        <w:rPr>
          <w:rFonts w:ascii="Times New Roman" w:hAnsi="Times New Roman" w:cs="Times New Roman"/>
          <w:sz w:val="24"/>
          <w:szCs w:val="24"/>
          <w:lang w:val="en-US"/>
        </w:rPr>
        <w:t xml:space="preserve">The percentage </w:t>
      </w:r>
      <w:proofErr w:type="spellStart"/>
      <w:r w:rsidRPr="005D247F">
        <w:rPr>
          <w:rFonts w:ascii="Times New Roman" w:hAnsi="Times New Roman" w:cs="Times New Roman"/>
          <w:sz w:val="24"/>
          <w:szCs w:val="24"/>
          <w:lang w:val="en-US"/>
        </w:rPr>
        <w:t>dicrease</w:t>
      </w:r>
      <w:proofErr w:type="spellEnd"/>
      <w:r w:rsidRPr="005D247F">
        <w:rPr>
          <w:rFonts w:ascii="Times New Roman" w:hAnsi="Times New Roman" w:cs="Times New Roman"/>
          <w:sz w:val="24"/>
          <w:szCs w:val="24"/>
          <w:lang w:val="en-US"/>
        </w:rPr>
        <w:t xml:space="preserve"> in unsatisfactory samples during 2013 compared to 2012 was observed in the underground</w:t>
      </w:r>
      <w:r w:rsidRPr="005D24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D247F">
        <w:rPr>
          <w:rFonts w:ascii="Times New Roman" w:hAnsi="Times New Roman" w:cs="Times New Roman"/>
          <w:sz w:val="24"/>
          <w:szCs w:val="24"/>
          <w:lang w:val="en-US"/>
        </w:rPr>
        <w:t>sources of domestic and drinking water supply in Moscow as well as by microbiological indications in Moscow drinking</w:t>
      </w:r>
      <w:r w:rsidRPr="005D24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D247F">
        <w:rPr>
          <w:rFonts w:ascii="Times New Roman" w:hAnsi="Times New Roman" w:cs="Times New Roman"/>
          <w:sz w:val="24"/>
          <w:szCs w:val="24"/>
          <w:lang w:val="en-US"/>
        </w:rPr>
        <w:t>water. The basic chemicals were indicated to be over the limit of health standards on underground water sources and</w:t>
      </w:r>
      <w:r w:rsidRPr="005D24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D247F">
        <w:rPr>
          <w:rFonts w:ascii="Times New Roman" w:hAnsi="Times New Roman" w:cs="Times New Roman"/>
          <w:sz w:val="24"/>
          <w:szCs w:val="24"/>
          <w:lang w:val="en-US"/>
        </w:rPr>
        <w:t>Moscow distribution network</w:t>
      </w:r>
    </w:p>
    <w:p w:rsidR="005D247F" w:rsidRPr="005D247F" w:rsidRDefault="005D247F" w:rsidP="005D2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D247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Conclusion: </w:t>
      </w:r>
      <w:r w:rsidRPr="005D247F">
        <w:rPr>
          <w:rFonts w:ascii="Times New Roman" w:hAnsi="Times New Roman" w:cs="Times New Roman"/>
          <w:sz w:val="24"/>
          <w:szCs w:val="24"/>
          <w:lang w:val="en-US"/>
        </w:rPr>
        <w:t>the complex of the activities for improving utility and drinking water sources and drinking water in Moscow</w:t>
      </w:r>
      <w:r w:rsidRPr="005D24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D247F">
        <w:rPr>
          <w:rFonts w:ascii="Times New Roman" w:hAnsi="Times New Roman" w:cs="Times New Roman"/>
          <w:sz w:val="24"/>
          <w:szCs w:val="24"/>
          <w:lang w:val="en-US"/>
        </w:rPr>
        <w:t>should be the basis for the development of the research programs to identify significant differences between the ongoing</w:t>
      </w:r>
      <w:r w:rsidRPr="005D24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D247F">
        <w:rPr>
          <w:rFonts w:ascii="Times New Roman" w:hAnsi="Times New Roman" w:cs="Times New Roman"/>
          <w:sz w:val="24"/>
          <w:szCs w:val="24"/>
          <w:lang w:val="en-US"/>
        </w:rPr>
        <w:t>activities with their assessment of the annual and long-term changes in drinking water quality and natural waters used for</w:t>
      </w:r>
      <w:r w:rsidRPr="005D24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D247F">
        <w:rPr>
          <w:rFonts w:ascii="Times New Roman" w:hAnsi="Times New Roman" w:cs="Times New Roman"/>
          <w:sz w:val="24"/>
          <w:szCs w:val="24"/>
          <w:lang w:val="en-US"/>
        </w:rPr>
        <w:t>utility and drinking water in Moscow.</w:t>
      </w:r>
    </w:p>
    <w:p w:rsidR="005D247F" w:rsidRPr="00687784" w:rsidRDefault="005D247F" w:rsidP="005D2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D247F">
        <w:rPr>
          <w:rFonts w:ascii="Times New Roman" w:hAnsi="Times New Roman" w:cs="Times New Roman"/>
          <w:bCs/>
          <w:i/>
          <w:sz w:val="24"/>
          <w:szCs w:val="24"/>
          <w:lang w:val="en-US"/>
        </w:rPr>
        <w:t>Key words:</w:t>
      </w:r>
      <w:r w:rsidRPr="005D247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bookmarkStart w:id="0" w:name="_GoBack"/>
      <w:r w:rsidRPr="00687784">
        <w:rPr>
          <w:rFonts w:ascii="Times New Roman" w:hAnsi="Times New Roman" w:cs="Times New Roman"/>
          <w:iCs/>
          <w:sz w:val="24"/>
          <w:szCs w:val="24"/>
          <w:lang w:val="en-US"/>
        </w:rPr>
        <w:t>Drinking water, water sources, groundwater, surface water, laboratory water quality control.</w:t>
      </w:r>
    </w:p>
    <w:bookmarkEnd w:id="0"/>
    <w:p w:rsidR="008C21B9" w:rsidRDefault="008C21B9" w:rsidP="005D2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C21B9" w:rsidRDefault="008C21B9" w:rsidP="005D2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C21B9" w:rsidRDefault="008C21B9" w:rsidP="008C21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21B9">
        <w:rPr>
          <w:rFonts w:ascii="Times New Roman" w:hAnsi="Times New Roman" w:cs="Times New Roman"/>
          <w:sz w:val="28"/>
          <w:szCs w:val="28"/>
          <w:lang w:val="en-US"/>
        </w:rPr>
        <w:t>MICROBIAL LANDSCAPE AND THE LEVEL OF ANTIBIOTIC RESISTANCE</w:t>
      </w:r>
      <w:r w:rsidRPr="008C21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C21B9">
        <w:rPr>
          <w:rFonts w:ascii="Times New Roman" w:hAnsi="Times New Roman" w:cs="Times New Roman"/>
          <w:sz w:val="28"/>
          <w:szCs w:val="28"/>
          <w:lang w:val="en-US"/>
        </w:rPr>
        <w:t>IN THE NEONATAL INTENSIVE CARE UNIT</w:t>
      </w:r>
    </w:p>
    <w:p w:rsidR="00BA4588" w:rsidRPr="00BA4588" w:rsidRDefault="00BA4588" w:rsidP="008C21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21B9" w:rsidRPr="008C21B9" w:rsidRDefault="008C21B9" w:rsidP="008C21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C21B9">
        <w:rPr>
          <w:rFonts w:ascii="NewtonC-Bold" w:hAnsi="NewtonC-Bold" w:cs="NewtonC-Bold"/>
          <w:b/>
          <w:bCs/>
          <w:sz w:val="20"/>
          <w:szCs w:val="20"/>
          <w:lang w:val="en-US"/>
        </w:rPr>
        <w:t>K</w:t>
      </w:r>
      <w:r w:rsidRPr="008C21B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.G. </w:t>
      </w:r>
      <w:proofErr w:type="spellStart"/>
      <w:r w:rsidRPr="008C21B9">
        <w:rPr>
          <w:rFonts w:ascii="Times New Roman" w:hAnsi="Times New Roman" w:cs="Times New Roman"/>
          <w:b/>
          <w:bCs/>
          <w:sz w:val="24"/>
          <w:szCs w:val="24"/>
          <w:lang w:val="en-US"/>
        </w:rPr>
        <w:t>Kosyakova</w:t>
      </w:r>
      <w:proofErr w:type="spellEnd"/>
      <w:r w:rsidRPr="008C21B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1, O.A. </w:t>
      </w:r>
      <w:proofErr w:type="spellStart"/>
      <w:r w:rsidRPr="008C21B9">
        <w:rPr>
          <w:rFonts w:ascii="Times New Roman" w:hAnsi="Times New Roman" w:cs="Times New Roman"/>
          <w:b/>
          <w:bCs/>
          <w:sz w:val="24"/>
          <w:szCs w:val="24"/>
          <w:lang w:val="en-US"/>
        </w:rPr>
        <w:t>Kameneva</w:t>
      </w:r>
      <w:proofErr w:type="spellEnd"/>
      <w:r w:rsidRPr="008C21B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2, S.E. </w:t>
      </w:r>
      <w:proofErr w:type="spellStart"/>
      <w:r w:rsidRPr="008C21B9">
        <w:rPr>
          <w:rFonts w:ascii="Times New Roman" w:hAnsi="Times New Roman" w:cs="Times New Roman"/>
          <w:b/>
          <w:bCs/>
          <w:sz w:val="24"/>
          <w:szCs w:val="24"/>
          <w:lang w:val="en-US"/>
        </w:rPr>
        <w:t>Morozova</w:t>
      </w:r>
      <w:proofErr w:type="spellEnd"/>
      <w:r w:rsidRPr="008C21B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2</w:t>
      </w:r>
    </w:p>
    <w:p w:rsidR="008C21B9" w:rsidRPr="008C21B9" w:rsidRDefault="008C21B9" w:rsidP="008C21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8C21B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1 North-Western State Medical University named after I.I </w:t>
      </w:r>
      <w:proofErr w:type="spellStart"/>
      <w:r w:rsidRPr="008C21B9">
        <w:rPr>
          <w:rFonts w:ascii="Times New Roman" w:hAnsi="Times New Roman" w:cs="Times New Roman"/>
          <w:i/>
          <w:iCs/>
          <w:sz w:val="24"/>
          <w:szCs w:val="24"/>
          <w:lang w:val="en-US"/>
        </w:rPr>
        <w:t>Mechnikov</w:t>
      </w:r>
      <w:proofErr w:type="spellEnd"/>
      <w:r w:rsidRPr="008C21B9">
        <w:rPr>
          <w:rFonts w:ascii="Times New Roman" w:hAnsi="Times New Roman" w:cs="Times New Roman"/>
          <w:i/>
          <w:iCs/>
          <w:sz w:val="24"/>
          <w:szCs w:val="24"/>
          <w:lang w:val="en-US"/>
        </w:rPr>
        <w:t>, Saint-Petersburg, Russia</w:t>
      </w:r>
    </w:p>
    <w:p w:rsidR="008C21B9" w:rsidRDefault="008C21B9" w:rsidP="008C21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C21B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2 Children’s Municipal Hospital № 22, Saint-Petersburg, </w:t>
      </w:r>
      <w:proofErr w:type="spellStart"/>
      <w:r w:rsidRPr="008C21B9">
        <w:rPr>
          <w:rFonts w:ascii="Times New Roman" w:hAnsi="Times New Roman" w:cs="Times New Roman"/>
          <w:i/>
          <w:iCs/>
          <w:sz w:val="24"/>
          <w:szCs w:val="24"/>
          <w:lang w:val="en-US"/>
        </w:rPr>
        <w:t>Kolpino</w:t>
      </w:r>
      <w:proofErr w:type="spellEnd"/>
      <w:r w:rsidRPr="008C21B9">
        <w:rPr>
          <w:rFonts w:ascii="Times New Roman" w:hAnsi="Times New Roman" w:cs="Times New Roman"/>
          <w:i/>
          <w:iCs/>
          <w:sz w:val="24"/>
          <w:szCs w:val="24"/>
          <w:lang w:val="en-US"/>
        </w:rPr>
        <w:t>, Russia</w:t>
      </w:r>
    </w:p>
    <w:p w:rsidR="008C21B9" w:rsidRDefault="008C21B9" w:rsidP="008C21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8C21B9" w:rsidRPr="008C21B9" w:rsidRDefault="008C21B9" w:rsidP="008C2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C21B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Purpose: </w:t>
      </w:r>
      <w:r w:rsidRPr="008C21B9">
        <w:rPr>
          <w:rFonts w:ascii="Times New Roman" w:hAnsi="Times New Roman" w:cs="Times New Roman"/>
          <w:sz w:val="24"/>
          <w:szCs w:val="24"/>
          <w:lang w:val="en-US"/>
        </w:rPr>
        <w:t>to study the etiological structure and level of antibiotic resistance of the causative agents of infections in the</w:t>
      </w:r>
      <w:r w:rsidRPr="008C21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21B9">
        <w:rPr>
          <w:rFonts w:ascii="Times New Roman" w:hAnsi="Times New Roman" w:cs="Times New Roman"/>
          <w:sz w:val="24"/>
          <w:szCs w:val="24"/>
          <w:lang w:val="en-US"/>
        </w:rPr>
        <w:t>neonatal intensive care unit.</w:t>
      </w:r>
    </w:p>
    <w:p w:rsidR="008C21B9" w:rsidRPr="008C21B9" w:rsidRDefault="008C21B9" w:rsidP="008C2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C21B9">
        <w:rPr>
          <w:rFonts w:ascii="Times New Roman" w:hAnsi="Times New Roman" w:cs="Times New Roman"/>
          <w:i/>
          <w:iCs/>
          <w:sz w:val="24"/>
          <w:szCs w:val="24"/>
          <w:lang w:val="en-US"/>
        </w:rPr>
        <w:lastRenderedPageBreak/>
        <w:t xml:space="preserve">Materials and methods: </w:t>
      </w:r>
      <w:r w:rsidRPr="008C21B9">
        <w:rPr>
          <w:rFonts w:ascii="Times New Roman" w:hAnsi="Times New Roman" w:cs="Times New Roman"/>
          <w:sz w:val="24"/>
          <w:szCs w:val="24"/>
          <w:lang w:val="en-US"/>
        </w:rPr>
        <w:t>Overall number of 454 clinical samples from 243 infants in the neonatal intensive care unit was</w:t>
      </w:r>
      <w:r w:rsidRPr="008C21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21B9">
        <w:rPr>
          <w:rFonts w:ascii="Times New Roman" w:hAnsi="Times New Roman" w:cs="Times New Roman"/>
          <w:sz w:val="24"/>
          <w:szCs w:val="24"/>
          <w:lang w:val="en-US"/>
        </w:rPr>
        <w:t>examined.</w:t>
      </w:r>
    </w:p>
    <w:p w:rsidR="008C21B9" w:rsidRPr="008C21B9" w:rsidRDefault="008C21B9" w:rsidP="008C2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C21B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Results: </w:t>
      </w:r>
      <w:r w:rsidRPr="008C21B9">
        <w:rPr>
          <w:rFonts w:ascii="Times New Roman" w:hAnsi="Times New Roman" w:cs="Times New Roman"/>
          <w:sz w:val="24"/>
          <w:szCs w:val="24"/>
          <w:lang w:val="en-US"/>
        </w:rPr>
        <w:t>a total of 508 selected strains of microorganisms, with the majority of microbes were detected in pure culture</w:t>
      </w:r>
      <w:r w:rsidRPr="008C21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21B9">
        <w:rPr>
          <w:rFonts w:ascii="Times New Roman" w:hAnsi="Times New Roman" w:cs="Times New Roman"/>
          <w:sz w:val="24"/>
          <w:szCs w:val="24"/>
          <w:lang w:val="en-US"/>
        </w:rPr>
        <w:t>(79.3%). Microorganisms in the associations were mostly represented by Gram-positive and Gram-negative bacteria –</w:t>
      </w:r>
      <w:r w:rsidRPr="008C21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21B9">
        <w:rPr>
          <w:rFonts w:ascii="Times New Roman" w:hAnsi="Times New Roman" w:cs="Times New Roman"/>
          <w:sz w:val="24"/>
          <w:szCs w:val="24"/>
          <w:lang w:val="en-US"/>
        </w:rPr>
        <w:t xml:space="preserve">56.9%, bacteria and fungi – 23.5%. Among isolates the most prevalent were Staphylococcus spp. (62.0%), </w:t>
      </w:r>
      <w:proofErr w:type="spellStart"/>
      <w:r w:rsidRPr="008C21B9">
        <w:rPr>
          <w:rFonts w:ascii="Times New Roman" w:hAnsi="Times New Roman" w:cs="Times New Roman"/>
          <w:sz w:val="24"/>
          <w:szCs w:val="24"/>
          <w:lang w:val="en-US"/>
        </w:rPr>
        <w:t>Klebsiella</w:t>
      </w:r>
      <w:proofErr w:type="spellEnd"/>
      <w:r w:rsidRPr="008C21B9">
        <w:rPr>
          <w:rFonts w:ascii="Times New Roman" w:hAnsi="Times New Roman" w:cs="Times New Roman"/>
          <w:sz w:val="24"/>
          <w:szCs w:val="24"/>
          <w:lang w:val="en-US"/>
        </w:rPr>
        <w:t xml:space="preserve"> spp.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21B9">
        <w:rPr>
          <w:rFonts w:ascii="Times New Roman" w:hAnsi="Times New Roman" w:cs="Times New Roman"/>
          <w:sz w:val="24"/>
          <w:szCs w:val="24"/>
          <w:lang w:val="en-US"/>
        </w:rPr>
        <w:t xml:space="preserve">(8.7%), </w:t>
      </w:r>
      <w:proofErr w:type="spellStart"/>
      <w:r w:rsidRPr="008C21B9">
        <w:rPr>
          <w:rFonts w:ascii="Times New Roman" w:hAnsi="Times New Roman" w:cs="Times New Roman"/>
          <w:sz w:val="24"/>
          <w:szCs w:val="24"/>
          <w:lang w:val="en-US"/>
        </w:rPr>
        <w:t>Enterobacter</w:t>
      </w:r>
      <w:proofErr w:type="spellEnd"/>
      <w:r w:rsidRPr="008C21B9">
        <w:rPr>
          <w:rFonts w:ascii="Times New Roman" w:hAnsi="Times New Roman" w:cs="Times New Roman"/>
          <w:sz w:val="24"/>
          <w:szCs w:val="24"/>
          <w:lang w:val="en-US"/>
        </w:rPr>
        <w:t xml:space="preserve"> spp. (6.7%), Candida spp. (4.3%), Pseudomonas spp. (3.9%), </w:t>
      </w:r>
      <w:proofErr w:type="spellStart"/>
      <w:proofErr w:type="gramStart"/>
      <w:r w:rsidRPr="008C21B9">
        <w:rPr>
          <w:rFonts w:ascii="Times New Roman" w:hAnsi="Times New Roman" w:cs="Times New Roman"/>
          <w:sz w:val="24"/>
          <w:szCs w:val="24"/>
          <w:lang w:val="en-US"/>
        </w:rPr>
        <w:t>Acinetobacter</w:t>
      </w:r>
      <w:proofErr w:type="spellEnd"/>
      <w:proofErr w:type="gramEnd"/>
      <w:r w:rsidRPr="008C21B9">
        <w:rPr>
          <w:rFonts w:ascii="Times New Roman" w:hAnsi="Times New Roman" w:cs="Times New Roman"/>
          <w:sz w:val="24"/>
          <w:szCs w:val="24"/>
          <w:lang w:val="en-US"/>
        </w:rPr>
        <w:t xml:space="preserve"> spp. (3.5%). It was found</w:t>
      </w:r>
      <w:r w:rsidRPr="008C21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21B9">
        <w:rPr>
          <w:rFonts w:ascii="Times New Roman" w:hAnsi="Times New Roman" w:cs="Times New Roman"/>
          <w:sz w:val="24"/>
          <w:szCs w:val="24"/>
          <w:lang w:val="en-US"/>
        </w:rPr>
        <w:t>the prevalence of methicillin-resistant coagulase-negative staphylococci (66.5%) and methicillin-resistant S. aureus (55.2%).</w:t>
      </w:r>
      <w:r w:rsidRPr="008C21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21B9">
        <w:rPr>
          <w:rFonts w:ascii="Times New Roman" w:hAnsi="Times New Roman" w:cs="Times New Roman"/>
          <w:sz w:val="24"/>
          <w:szCs w:val="24"/>
          <w:lang w:val="en-US"/>
        </w:rPr>
        <w:t xml:space="preserve">Bacteria of the family </w:t>
      </w:r>
      <w:proofErr w:type="spellStart"/>
      <w:r w:rsidRPr="008C21B9">
        <w:rPr>
          <w:rFonts w:ascii="Times New Roman" w:hAnsi="Times New Roman" w:cs="Times New Roman"/>
          <w:sz w:val="24"/>
          <w:szCs w:val="24"/>
          <w:lang w:val="en-US"/>
        </w:rPr>
        <w:t>Enterobacteriaceae</w:t>
      </w:r>
      <w:proofErr w:type="spellEnd"/>
      <w:r w:rsidRPr="008C21B9">
        <w:rPr>
          <w:rFonts w:ascii="Times New Roman" w:hAnsi="Times New Roman" w:cs="Times New Roman"/>
          <w:sz w:val="24"/>
          <w:szCs w:val="24"/>
          <w:lang w:val="en-US"/>
        </w:rPr>
        <w:t xml:space="preserve"> were resistant to </w:t>
      </w:r>
      <w:proofErr w:type="spellStart"/>
      <w:r w:rsidRPr="008C21B9">
        <w:rPr>
          <w:rFonts w:ascii="Times New Roman" w:hAnsi="Times New Roman" w:cs="Times New Roman"/>
          <w:sz w:val="24"/>
          <w:szCs w:val="24"/>
          <w:lang w:val="en-US"/>
        </w:rPr>
        <w:t>cephalosporins</w:t>
      </w:r>
      <w:proofErr w:type="spellEnd"/>
      <w:r w:rsidRPr="008C21B9">
        <w:rPr>
          <w:rFonts w:ascii="Times New Roman" w:hAnsi="Times New Roman" w:cs="Times New Roman"/>
          <w:sz w:val="24"/>
          <w:szCs w:val="24"/>
          <w:lang w:val="en-US"/>
        </w:rPr>
        <w:t xml:space="preserve"> of III-IV generations (77.1%), aminoglycosides</w:t>
      </w:r>
      <w:r w:rsidRPr="008C21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21B9">
        <w:rPr>
          <w:rFonts w:ascii="Times New Roman" w:hAnsi="Times New Roman" w:cs="Times New Roman"/>
          <w:sz w:val="24"/>
          <w:szCs w:val="24"/>
          <w:lang w:val="en-US"/>
        </w:rPr>
        <w:t xml:space="preserve">(41.0%), </w:t>
      </w:r>
      <w:proofErr w:type="spellStart"/>
      <w:r w:rsidRPr="008C21B9">
        <w:rPr>
          <w:rFonts w:ascii="Times New Roman" w:hAnsi="Times New Roman" w:cs="Times New Roman"/>
          <w:sz w:val="24"/>
          <w:szCs w:val="24"/>
          <w:lang w:val="en-US"/>
        </w:rPr>
        <w:t>carbapenems</w:t>
      </w:r>
      <w:proofErr w:type="spellEnd"/>
      <w:r w:rsidRPr="008C21B9">
        <w:rPr>
          <w:rFonts w:ascii="Times New Roman" w:hAnsi="Times New Roman" w:cs="Times New Roman"/>
          <w:sz w:val="24"/>
          <w:szCs w:val="24"/>
          <w:lang w:val="en-US"/>
        </w:rPr>
        <w:t xml:space="preserve"> (28.6%), quinolones (19.0%), and 48.6% strains were extended-spectrum beta-lactamase producers</w:t>
      </w:r>
      <w:r w:rsidRPr="008C21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21B9">
        <w:rPr>
          <w:rFonts w:ascii="Times New Roman" w:hAnsi="Times New Roman" w:cs="Times New Roman"/>
          <w:sz w:val="24"/>
          <w:szCs w:val="24"/>
          <w:lang w:val="en-US"/>
        </w:rPr>
        <w:t xml:space="preserve">(ESBL-positive). Strains of P. aeruginosa were resistant to </w:t>
      </w:r>
      <w:proofErr w:type="spellStart"/>
      <w:r w:rsidRPr="008C21B9">
        <w:rPr>
          <w:rFonts w:ascii="Times New Roman" w:hAnsi="Times New Roman" w:cs="Times New Roman"/>
          <w:sz w:val="24"/>
          <w:szCs w:val="24"/>
          <w:lang w:val="en-US"/>
        </w:rPr>
        <w:t>ceftazidime</w:t>
      </w:r>
      <w:proofErr w:type="spellEnd"/>
      <w:r w:rsidRPr="008C21B9">
        <w:rPr>
          <w:rFonts w:ascii="Times New Roman" w:hAnsi="Times New Roman" w:cs="Times New Roman"/>
          <w:sz w:val="24"/>
          <w:szCs w:val="24"/>
          <w:lang w:val="en-US"/>
        </w:rPr>
        <w:t xml:space="preserve"> (64.7%), </w:t>
      </w:r>
      <w:proofErr w:type="spellStart"/>
      <w:r w:rsidRPr="008C21B9">
        <w:rPr>
          <w:rFonts w:ascii="Times New Roman" w:hAnsi="Times New Roman" w:cs="Times New Roman"/>
          <w:sz w:val="24"/>
          <w:szCs w:val="24"/>
          <w:lang w:val="en-US"/>
        </w:rPr>
        <w:t>cefepime</w:t>
      </w:r>
      <w:proofErr w:type="spellEnd"/>
      <w:r w:rsidRPr="008C21B9">
        <w:rPr>
          <w:rFonts w:ascii="Times New Roman" w:hAnsi="Times New Roman" w:cs="Times New Roman"/>
          <w:sz w:val="24"/>
          <w:szCs w:val="24"/>
          <w:lang w:val="en-US"/>
        </w:rPr>
        <w:t xml:space="preserve"> (58.8%), </w:t>
      </w:r>
      <w:proofErr w:type="spellStart"/>
      <w:r w:rsidRPr="008C21B9">
        <w:rPr>
          <w:rFonts w:ascii="Times New Roman" w:hAnsi="Times New Roman" w:cs="Times New Roman"/>
          <w:sz w:val="24"/>
          <w:szCs w:val="24"/>
          <w:lang w:val="en-US"/>
        </w:rPr>
        <w:t>imipenem</w:t>
      </w:r>
      <w:proofErr w:type="spellEnd"/>
      <w:r w:rsidRPr="008C21B9">
        <w:rPr>
          <w:rFonts w:ascii="Times New Roman" w:hAnsi="Times New Roman" w:cs="Times New Roman"/>
          <w:sz w:val="24"/>
          <w:szCs w:val="24"/>
          <w:lang w:val="en-US"/>
        </w:rPr>
        <w:t xml:space="preserve"> (47.1%),</w:t>
      </w:r>
      <w:r w:rsidRPr="008C21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21B9">
        <w:rPr>
          <w:rFonts w:ascii="Times New Roman" w:hAnsi="Times New Roman" w:cs="Times New Roman"/>
          <w:sz w:val="24"/>
          <w:szCs w:val="24"/>
          <w:lang w:val="en-US"/>
        </w:rPr>
        <w:t xml:space="preserve">gentamicin (41.2%), amikacin and ciprofloxacin (23.5%, respectively), levofloxacin (11.8%). Strains of A. </w:t>
      </w:r>
      <w:proofErr w:type="spellStart"/>
      <w:r w:rsidRPr="008C21B9">
        <w:rPr>
          <w:rFonts w:ascii="Times New Roman" w:hAnsi="Times New Roman" w:cs="Times New Roman"/>
          <w:sz w:val="24"/>
          <w:szCs w:val="24"/>
          <w:lang w:val="en-US"/>
        </w:rPr>
        <w:t>baumannii</w:t>
      </w:r>
      <w:proofErr w:type="spellEnd"/>
      <w:r w:rsidRPr="008C21B9">
        <w:rPr>
          <w:rFonts w:ascii="Times New Roman" w:hAnsi="Times New Roman" w:cs="Times New Roman"/>
          <w:sz w:val="24"/>
          <w:szCs w:val="24"/>
          <w:lang w:val="en-US"/>
        </w:rPr>
        <w:t xml:space="preserve"> were</w:t>
      </w:r>
      <w:r w:rsidRPr="008C21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21B9">
        <w:rPr>
          <w:rFonts w:ascii="Times New Roman" w:hAnsi="Times New Roman" w:cs="Times New Roman"/>
          <w:sz w:val="24"/>
          <w:szCs w:val="24"/>
          <w:lang w:val="en-US"/>
        </w:rPr>
        <w:t xml:space="preserve">resistant to gentamicin (52.9%), </w:t>
      </w:r>
      <w:proofErr w:type="spellStart"/>
      <w:r w:rsidRPr="008C21B9">
        <w:rPr>
          <w:rFonts w:ascii="Times New Roman" w:hAnsi="Times New Roman" w:cs="Times New Roman"/>
          <w:sz w:val="24"/>
          <w:szCs w:val="24"/>
          <w:lang w:val="en-US"/>
        </w:rPr>
        <w:t>ceftazidime</w:t>
      </w:r>
      <w:proofErr w:type="spellEnd"/>
      <w:r w:rsidRPr="008C21B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C21B9">
        <w:rPr>
          <w:rFonts w:ascii="Times New Roman" w:hAnsi="Times New Roman" w:cs="Times New Roman"/>
          <w:sz w:val="24"/>
          <w:szCs w:val="24"/>
          <w:lang w:val="en-US"/>
        </w:rPr>
        <w:t>cefepime</w:t>
      </w:r>
      <w:proofErr w:type="spellEnd"/>
      <w:r w:rsidRPr="008C21B9">
        <w:rPr>
          <w:rFonts w:ascii="Times New Roman" w:hAnsi="Times New Roman" w:cs="Times New Roman"/>
          <w:sz w:val="24"/>
          <w:szCs w:val="24"/>
          <w:lang w:val="en-US"/>
        </w:rPr>
        <w:t xml:space="preserve"> and ciprofloxacin (47.1%, respectively), somewhat less – to </w:t>
      </w:r>
      <w:proofErr w:type="spellStart"/>
      <w:r w:rsidRPr="008C21B9">
        <w:rPr>
          <w:rFonts w:ascii="Times New Roman" w:hAnsi="Times New Roman" w:cs="Times New Roman"/>
          <w:sz w:val="24"/>
          <w:szCs w:val="24"/>
          <w:lang w:val="en-US"/>
        </w:rPr>
        <w:t>imipenem</w:t>
      </w:r>
      <w:proofErr w:type="spellEnd"/>
      <w:r w:rsidRPr="008C21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21B9">
        <w:rPr>
          <w:rFonts w:ascii="Times New Roman" w:hAnsi="Times New Roman" w:cs="Times New Roman"/>
          <w:sz w:val="24"/>
          <w:szCs w:val="24"/>
          <w:lang w:val="en-US"/>
        </w:rPr>
        <w:t>and amikacin (29.4%, respectively), levofloxacin (23.5%).</w:t>
      </w:r>
      <w:r w:rsidRPr="008C21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21B9">
        <w:rPr>
          <w:rFonts w:ascii="Times New Roman" w:hAnsi="Times New Roman" w:cs="Times New Roman"/>
          <w:i/>
          <w:iCs/>
          <w:sz w:val="24"/>
          <w:szCs w:val="24"/>
          <w:lang w:val="en-US"/>
        </w:rPr>
        <w:t>Conclusion</w:t>
      </w:r>
      <w:r w:rsidRPr="008C21B9">
        <w:rPr>
          <w:rFonts w:ascii="Times New Roman" w:hAnsi="Times New Roman" w:cs="Times New Roman"/>
          <w:sz w:val="24"/>
          <w:szCs w:val="24"/>
          <w:lang w:val="en-US"/>
        </w:rPr>
        <w:t>: the most common isolates from infants in the neonatal intensive care unit were methicillin-resistant</w:t>
      </w:r>
      <w:r w:rsidRPr="008C21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21B9">
        <w:rPr>
          <w:rFonts w:ascii="Times New Roman" w:hAnsi="Times New Roman" w:cs="Times New Roman"/>
          <w:sz w:val="24"/>
          <w:szCs w:val="24"/>
          <w:lang w:val="en-US"/>
        </w:rPr>
        <w:t>staphylococci, including coagulase-negative staphylococci, rarely identified extended-spectrum beta-lactamase producing</w:t>
      </w:r>
      <w:r w:rsidRPr="008C21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21B9">
        <w:rPr>
          <w:rFonts w:ascii="Times New Roman" w:hAnsi="Times New Roman" w:cs="Times New Roman"/>
          <w:sz w:val="24"/>
          <w:szCs w:val="24"/>
          <w:lang w:val="en-US"/>
        </w:rPr>
        <w:t>Enterobacteriaceae</w:t>
      </w:r>
      <w:proofErr w:type="spellEnd"/>
      <w:r w:rsidRPr="008C21B9">
        <w:rPr>
          <w:rFonts w:ascii="Times New Roman" w:hAnsi="Times New Roman" w:cs="Times New Roman"/>
          <w:sz w:val="24"/>
          <w:szCs w:val="24"/>
          <w:lang w:val="en-US"/>
        </w:rPr>
        <w:t xml:space="preserve"> and multidrug resistant non-fermentative Gram-negative bacteria.</w:t>
      </w:r>
    </w:p>
    <w:p w:rsidR="008C21B9" w:rsidRDefault="008C21B9" w:rsidP="008C2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1B9">
        <w:rPr>
          <w:rFonts w:ascii="Times New Roman" w:hAnsi="Times New Roman" w:cs="Times New Roman"/>
          <w:bCs/>
          <w:i/>
          <w:sz w:val="24"/>
          <w:szCs w:val="24"/>
          <w:lang w:val="en-US"/>
        </w:rPr>
        <w:t>Key words</w:t>
      </w:r>
      <w:r w:rsidRPr="008C21B9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  <w:r w:rsidRPr="008C21B9">
        <w:rPr>
          <w:rFonts w:ascii="Times New Roman" w:hAnsi="Times New Roman" w:cs="Times New Roman"/>
          <w:sz w:val="24"/>
          <w:szCs w:val="24"/>
          <w:lang w:val="en-US"/>
        </w:rPr>
        <w:t xml:space="preserve"> neonatal intensive care unit, microbiological monitoring, antibiotic resistance.</w:t>
      </w:r>
    </w:p>
    <w:p w:rsidR="0005360E" w:rsidRDefault="0005360E" w:rsidP="008C2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60E" w:rsidRDefault="0005360E" w:rsidP="008C2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60E" w:rsidRDefault="0005360E" w:rsidP="000536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360E">
        <w:rPr>
          <w:rFonts w:ascii="Times New Roman" w:hAnsi="Times New Roman" w:cs="Times New Roman"/>
          <w:sz w:val="28"/>
          <w:szCs w:val="28"/>
          <w:lang w:val="en-US"/>
        </w:rPr>
        <w:t>SOME RESULTS OF SCHOOL NUTRITION OPTIMIZATION IN ORENBURG REGION</w:t>
      </w:r>
    </w:p>
    <w:p w:rsidR="00BA4588" w:rsidRPr="00BA4588" w:rsidRDefault="00BA4588" w:rsidP="000536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360E" w:rsidRPr="0005360E" w:rsidRDefault="0005360E" w:rsidP="00F151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5360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I.M. </w:t>
      </w:r>
      <w:proofErr w:type="spellStart"/>
      <w:r w:rsidRPr="0005360E">
        <w:rPr>
          <w:rFonts w:ascii="Times New Roman" w:hAnsi="Times New Roman" w:cs="Times New Roman"/>
          <w:b/>
          <w:bCs/>
          <w:sz w:val="24"/>
          <w:szCs w:val="24"/>
          <w:lang w:val="en-US"/>
        </w:rPr>
        <w:t>Setko</w:t>
      </w:r>
      <w:proofErr w:type="spellEnd"/>
      <w:r w:rsidRPr="0005360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A.G. </w:t>
      </w:r>
      <w:proofErr w:type="spellStart"/>
      <w:r w:rsidRPr="0005360E">
        <w:rPr>
          <w:rFonts w:ascii="Times New Roman" w:hAnsi="Times New Roman" w:cs="Times New Roman"/>
          <w:b/>
          <w:bCs/>
          <w:sz w:val="24"/>
          <w:szCs w:val="24"/>
          <w:lang w:val="en-US"/>
        </w:rPr>
        <w:t>Setko</w:t>
      </w:r>
      <w:proofErr w:type="spellEnd"/>
    </w:p>
    <w:p w:rsidR="0005360E" w:rsidRDefault="0005360E" w:rsidP="00F151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5360E">
        <w:rPr>
          <w:rFonts w:ascii="Times New Roman" w:hAnsi="Times New Roman" w:cs="Times New Roman"/>
          <w:i/>
          <w:iCs/>
          <w:sz w:val="24"/>
          <w:szCs w:val="24"/>
          <w:lang w:val="en-US"/>
        </w:rPr>
        <w:t>Orenburg Medical State Academy, Orenburg, Russia</w:t>
      </w:r>
    </w:p>
    <w:p w:rsidR="00F15110" w:rsidRPr="00F15110" w:rsidRDefault="00F15110" w:rsidP="00F151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05360E" w:rsidRPr="0005360E" w:rsidRDefault="0005360E" w:rsidP="00053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5360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Introduction: School nutrition </w:t>
      </w:r>
      <w:r w:rsidRPr="0005360E">
        <w:rPr>
          <w:rFonts w:ascii="Times New Roman" w:hAnsi="Times New Roman" w:cs="Times New Roman"/>
          <w:sz w:val="24"/>
          <w:szCs w:val="24"/>
          <w:lang w:val="en-US"/>
        </w:rPr>
        <w:t>project was being implemented in Orenburg region during three years to improve the</w:t>
      </w:r>
      <w:r w:rsidR="00F15110" w:rsidRPr="00F151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5360E">
        <w:rPr>
          <w:rFonts w:ascii="Times New Roman" w:hAnsi="Times New Roman" w:cs="Times New Roman"/>
          <w:sz w:val="24"/>
          <w:szCs w:val="24"/>
          <w:lang w:val="en-US"/>
        </w:rPr>
        <w:t>organization of school nutrition, which was aimed at industrializing nutrition by creating school nutrition combine, as well as</w:t>
      </w:r>
      <w:r w:rsidR="00F15110" w:rsidRPr="00F151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5360E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proofErr w:type="spellStart"/>
      <w:r w:rsidRPr="0005360E">
        <w:rPr>
          <w:rFonts w:ascii="Times New Roman" w:hAnsi="Times New Roman" w:cs="Times New Roman"/>
          <w:sz w:val="24"/>
          <w:szCs w:val="24"/>
          <w:lang w:val="en-US"/>
        </w:rPr>
        <w:t>mprovement</w:t>
      </w:r>
      <w:proofErr w:type="spellEnd"/>
      <w:r w:rsidRPr="0005360E">
        <w:rPr>
          <w:rFonts w:ascii="Times New Roman" w:hAnsi="Times New Roman" w:cs="Times New Roman"/>
          <w:sz w:val="24"/>
          <w:szCs w:val="24"/>
          <w:lang w:val="en-US"/>
        </w:rPr>
        <w:t xml:space="preserve"> of material and technical resources of food units at educational establishments.</w:t>
      </w:r>
    </w:p>
    <w:p w:rsidR="0005360E" w:rsidRPr="0005360E" w:rsidRDefault="0005360E" w:rsidP="00053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5360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Purpose: </w:t>
      </w:r>
      <w:r w:rsidRPr="0005360E">
        <w:rPr>
          <w:rFonts w:ascii="Times New Roman" w:hAnsi="Times New Roman" w:cs="Times New Roman"/>
          <w:sz w:val="24"/>
          <w:szCs w:val="24"/>
          <w:lang w:val="en-US"/>
        </w:rPr>
        <w:t>to assess the impact of the actual nutrition at the premises of general educational establishments on pupils’</w:t>
      </w:r>
      <w:r w:rsidR="00F15110" w:rsidRPr="00F151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5360E">
        <w:rPr>
          <w:rFonts w:ascii="Times New Roman" w:hAnsi="Times New Roman" w:cs="Times New Roman"/>
          <w:sz w:val="24"/>
          <w:szCs w:val="24"/>
          <w:lang w:val="en-US"/>
        </w:rPr>
        <w:t>nutritional status and health in the course of activities implementation, aimed at improving school nutrition.</w:t>
      </w:r>
    </w:p>
    <w:p w:rsidR="0005360E" w:rsidRPr="0005360E" w:rsidRDefault="0005360E" w:rsidP="00053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5360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Methods and materials: </w:t>
      </w:r>
      <w:r w:rsidRPr="0005360E">
        <w:rPr>
          <w:rFonts w:ascii="Times New Roman" w:hAnsi="Times New Roman" w:cs="Times New Roman"/>
          <w:sz w:val="24"/>
          <w:szCs w:val="24"/>
          <w:lang w:val="en-US"/>
        </w:rPr>
        <w:t xml:space="preserve">the research was carried out among 400 pupils of secondary school age </w:t>
      </w:r>
      <w:proofErr w:type="gramStart"/>
      <w:r w:rsidRPr="0005360E">
        <w:rPr>
          <w:rFonts w:ascii="Times New Roman" w:hAnsi="Times New Roman" w:cs="Times New Roman"/>
          <w:sz w:val="24"/>
          <w:szCs w:val="24"/>
          <w:lang w:val="en-US"/>
        </w:rPr>
        <w:t>( 12</w:t>
      </w:r>
      <w:proofErr w:type="gramEnd"/>
      <w:r w:rsidRPr="0005360E">
        <w:rPr>
          <w:rFonts w:ascii="Times New Roman" w:hAnsi="Times New Roman" w:cs="Times New Roman"/>
          <w:sz w:val="24"/>
          <w:szCs w:val="24"/>
          <w:lang w:val="en-US"/>
        </w:rPr>
        <w:t>–14 and 15–17 years</w:t>
      </w:r>
      <w:r w:rsidR="00F15110" w:rsidRPr="00F151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5360E">
        <w:rPr>
          <w:rFonts w:ascii="Times New Roman" w:hAnsi="Times New Roman" w:cs="Times New Roman"/>
          <w:sz w:val="24"/>
          <w:szCs w:val="24"/>
          <w:lang w:val="en-US"/>
        </w:rPr>
        <w:t>old) before the project implementation and two years after implementation of optimized menu. The alimentary status of</w:t>
      </w:r>
      <w:r w:rsidR="00F15110" w:rsidRPr="00F151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5360E">
        <w:rPr>
          <w:rFonts w:ascii="Times New Roman" w:hAnsi="Times New Roman" w:cs="Times New Roman"/>
          <w:sz w:val="24"/>
          <w:szCs w:val="24"/>
          <w:lang w:val="en-US"/>
        </w:rPr>
        <w:t>cardiovascular, central nervous, respiratory and musculoskeletal systems was investigated as well as the level and balance of</w:t>
      </w:r>
      <w:r w:rsidR="00F15110" w:rsidRPr="00F151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5360E">
        <w:rPr>
          <w:rFonts w:ascii="Times New Roman" w:hAnsi="Times New Roman" w:cs="Times New Roman"/>
          <w:sz w:val="24"/>
          <w:szCs w:val="24"/>
          <w:lang w:val="en-US"/>
        </w:rPr>
        <w:t>physical development.</w:t>
      </w:r>
    </w:p>
    <w:p w:rsidR="0005360E" w:rsidRPr="0005360E" w:rsidRDefault="0005360E" w:rsidP="00053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5360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Results: </w:t>
      </w:r>
      <w:r w:rsidRPr="0005360E">
        <w:rPr>
          <w:rFonts w:ascii="Times New Roman" w:hAnsi="Times New Roman" w:cs="Times New Roman"/>
          <w:sz w:val="24"/>
          <w:szCs w:val="24"/>
          <w:lang w:val="en-US"/>
        </w:rPr>
        <w:t>it was found that the alimentary status of organs and systems significantly improved after the project</w:t>
      </w:r>
      <w:r w:rsidR="00F15110" w:rsidRPr="00F151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5360E">
        <w:rPr>
          <w:rFonts w:ascii="Times New Roman" w:hAnsi="Times New Roman" w:cs="Times New Roman"/>
          <w:sz w:val="24"/>
          <w:szCs w:val="24"/>
          <w:lang w:val="en-US"/>
        </w:rPr>
        <w:t>implementation; children’s performance level significantly increased as well as the number of schoolchildren having</w:t>
      </w:r>
      <w:r w:rsidR="00F15110" w:rsidRPr="00F151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5360E">
        <w:rPr>
          <w:rFonts w:ascii="Times New Roman" w:hAnsi="Times New Roman" w:cs="Times New Roman"/>
          <w:sz w:val="24"/>
          <w:szCs w:val="24"/>
          <w:lang w:val="en-US"/>
        </w:rPr>
        <w:t>harmonious physical development. The obtained data demonstrates the effectiveness of school nutrition modernization in</w:t>
      </w:r>
      <w:r w:rsidR="00F15110" w:rsidRPr="00F151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5360E">
        <w:rPr>
          <w:rFonts w:ascii="Times New Roman" w:hAnsi="Times New Roman" w:cs="Times New Roman"/>
          <w:sz w:val="24"/>
          <w:szCs w:val="24"/>
          <w:lang w:val="en-US"/>
        </w:rPr>
        <w:t>educational establishment.</w:t>
      </w:r>
    </w:p>
    <w:p w:rsidR="0005360E" w:rsidRPr="0005360E" w:rsidRDefault="0005360E" w:rsidP="00053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5360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Conclusion: </w:t>
      </w:r>
      <w:r w:rsidRPr="0005360E">
        <w:rPr>
          <w:rFonts w:ascii="Times New Roman" w:hAnsi="Times New Roman" w:cs="Times New Roman"/>
          <w:sz w:val="24"/>
          <w:szCs w:val="24"/>
          <w:lang w:val="en-US"/>
        </w:rPr>
        <w:t>regional hygienic monitoring of nutrition and pupils’ health made it possible to obtain new data related to</w:t>
      </w:r>
      <w:r w:rsidR="00F15110" w:rsidRPr="00F151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5360E">
        <w:rPr>
          <w:rFonts w:ascii="Times New Roman" w:hAnsi="Times New Roman" w:cs="Times New Roman"/>
          <w:sz w:val="24"/>
          <w:szCs w:val="24"/>
          <w:lang w:val="en-US"/>
        </w:rPr>
        <w:t>quantitative content and kinetics of macro- and micronutrients in pupils, demonstrating high information value as a prediction</w:t>
      </w:r>
      <w:r w:rsidR="00F15110" w:rsidRPr="00F151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5360E">
        <w:rPr>
          <w:rFonts w:ascii="Times New Roman" w:hAnsi="Times New Roman" w:cs="Times New Roman"/>
          <w:sz w:val="24"/>
          <w:szCs w:val="24"/>
          <w:lang w:val="en-US"/>
        </w:rPr>
        <w:t>criterion of early changes in children’s health.</w:t>
      </w:r>
    </w:p>
    <w:p w:rsidR="0005360E" w:rsidRDefault="0005360E" w:rsidP="00053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110">
        <w:rPr>
          <w:rFonts w:ascii="Times New Roman" w:hAnsi="Times New Roman" w:cs="Times New Roman"/>
          <w:bCs/>
          <w:i/>
          <w:sz w:val="24"/>
          <w:szCs w:val="24"/>
          <w:lang w:val="en-US"/>
        </w:rPr>
        <w:t>Key words:</w:t>
      </w:r>
      <w:r w:rsidRPr="0005360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05360E">
        <w:rPr>
          <w:rFonts w:ascii="Times New Roman" w:hAnsi="Times New Roman" w:cs="Times New Roman"/>
          <w:sz w:val="24"/>
          <w:szCs w:val="24"/>
          <w:lang w:val="en-US"/>
        </w:rPr>
        <w:t>monitoring of school nutrition; pupils’ alimentary status; organization of nutrition at educational institutions</w:t>
      </w:r>
    </w:p>
    <w:p w:rsidR="008E661A" w:rsidRDefault="008E661A" w:rsidP="00053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61A" w:rsidRDefault="008E661A" w:rsidP="00053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61A" w:rsidRPr="008E661A" w:rsidRDefault="008E661A" w:rsidP="008E6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E661A">
        <w:rPr>
          <w:rFonts w:ascii="Times New Roman" w:hAnsi="Times New Roman" w:cs="Times New Roman"/>
          <w:sz w:val="28"/>
          <w:szCs w:val="28"/>
          <w:lang w:val="en-US"/>
        </w:rPr>
        <w:t xml:space="preserve">THE analysis of interrelations between school CHILDREN’s sub </w:t>
      </w:r>
      <w:proofErr w:type="spellStart"/>
      <w:r w:rsidRPr="008E661A">
        <w:rPr>
          <w:rFonts w:ascii="Times New Roman" w:hAnsi="Times New Roman" w:cs="Times New Roman"/>
          <w:sz w:val="28"/>
          <w:szCs w:val="28"/>
          <w:lang w:val="en-US"/>
        </w:rPr>
        <w:t>jective</w:t>
      </w:r>
      <w:proofErr w:type="spellEnd"/>
      <w:r w:rsidRPr="008E661A">
        <w:rPr>
          <w:rFonts w:ascii="Times New Roman" w:hAnsi="Times New Roman" w:cs="Times New Roman"/>
          <w:sz w:val="28"/>
          <w:szCs w:val="28"/>
          <w:lang w:val="en-US"/>
        </w:rPr>
        <w:t xml:space="preserve"> perception</w:t>
      </w:r>
      <w:r w:rsidRPr="008E66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E661A">
        <w:rPr>
          <w:rFonts w:ascii="Times New Roman" w:hAnsi="Times New Roman" w:cs="Times New Roman"/>
          <w:sz w:val="28"/>
          <w:szCs w:val="28"/>
          <w:lang w:val="en-US"/>
        </w:rPr>
        <w:t>of A teacher and psychological characteristics of his personality</w:t>
      </w:r>
    </w:p>
    <w:p w:rsidR="008E661A" w:rsidRPr="00BA4588" w:rsidRDefault="008E661A" w:rsidP="008E6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A458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O.L. </w:t>
      </w:r>
      <w:proofErr w:type="spellStart"/>
      <w:r w:rsidRPr="00BA4588">
        <w:rPr>
          <w:rFonts w:ascii="Times New Roman" w:hAnsi="Times New Roman" w:cs="Times New Roman"/>
          <w:b/>
          <w:bCs/>
          <w:sz w:val="24"/>
          <w:szCs w:val="24"/>
          <w:lang w:val="en-US"/>
        </w:rPr>
        <w:t>Maksimov</w:t>
      </w:r>
      <w:proofErr w:type="spellEnd"/>
    </w:p>
    <w:p w:rsidR="008E661A" w:rsidRPr="00BA4588" w:rsidRDefault="008E661A" w:rsidP="008E6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A4588">
        <w:rPr>
          <w:rFonts w:ascii="Times New Roman" w:hAnsi="Times New Roman" w:cs="Times New Roman"/>
          <w:i/>
          <w:iCs/>
          <w:sz w:val="24"/>
          <w:szCs w:val="24"/>
          <w:lang w:val="en-US"/>
        </w:rPr>
        <w:t>Rostov State Medical University, Rostov-on-Don, Russia</w:t>
      </w:r>
    </w:p>
    <w:p w:rsidR="008E661A" w:rsidRPr="00BA4588" w:rsidRDefault="008E661A" w:rsidP="008E6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8E661A" w:rsidRPr="008E661A" w:rsidRDefault="008E661A" w:rsidP="008E6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E661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Purpose: </w:t>
      </w:r>
      <w:r w:rsidRPr="008E661A">
        <w:rPr>
          <w:rFonts w:ascii="Times New Roman" w:hAnsi="Times New Roman" w:cs="Times New Roman"/>
          <w:sz w:val="24"/>
          <w:szCs w:val="24"/>
          <w:lang w:val="en-US"/>
        </w:rPr>
        <w:t>to study interrelations between subjective perception of a teacher and psychological characteristics of his person.</w:t>
      </w:r>
    </w:p>
    <w:p w:rsidR="008E661A" w:rsidRPr="008E661A" w:rsidRDefault="008E661A" w:rsidP="008E6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E661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Materials and methods: </w:t>
      </w:r>
      <w:r w:rsidRPr="008E661A">
        <w:rPr>
          <w:rFonts w:ascii="Times New Roman" w:hAnsi="Times New Roman" w:cs="Times New Roman"/>
          <w:sz w:val="24"/>
          <w:szCs w:val="24"/>
          <w:lang w:val="en-US"/>
        </w:rPr>
        <w:t>322 pupils of the 1-11th forms of rural school № 13 and city school № 40 in Rostov-on-Don were</w:t>
      </w:r>
      <w:r w:rsidRPr="008E66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661A">
        <w:rPr>
          <w:rFonts w:ascii="Times New Roman" w:hAnsi="Times New Roman" w:cs="Times New Roman"/>
          <w:sz w:val="24"/>
          <w:szCs w:val="24"/>
          <w:lang w:val="en-US"/>
        </w:rPr>
        <w:t>examined. The subjective attitude of the schoolchildren to 29 teachers giving lessons in their class was defined on a single occasion</w:t>
      </w:r>
      <w:r w:rsidRPr="008E66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661A">
        <w:rPr>
          <w:rFonts w:ascii="Times New Roman" w:hAnsi="Times New Roman" w:cs="Times New Roman"/>
          <w:sz w:val="24"/>
          <w:szCs w:val="24"/>
          <w:lang w:val="en-US"/>
        </w:rPr>
        <w:t xml:space="preserve">together with the parameters of the teachers’ </w:t>
      </w:r>
      <w:proofErr w:type="spellStart"/>
      <w:r w:rsidRPr="008E661A">
        <w:rPr>
          <w:rFonts w:ascii="Times New Roman" w:hAnsi="Times New Roman" w:cs="Times New Roman"/>
          <w:sz w:val="24"/>
          <w:szCs w:val="24"/>
          <w:lang w:val="en-US"/>
        </w:rPr>
        <w:t>psychoemotional</w:t>
      </w:r>
      <w:proofErr w:type="spellEnd"/>
      <w:r w:rsidRPr="008E661A">
        <w:rPr>
          <w:rFonts w:ascii="Times New Roman" w:hAnsi="Times New Roman" w:cs="Times New Roman"/>
          <w:sz w:val="24"/>
          <w:szCs w:val="24"/>
          <w:lang w:val="en-US"/>
        </w:rPr>
        <w:t xml:space="preserve"> status. The subjective attitude of pupils to a lesson and to the</w:t>
      </w:r>
      <w:r w:rsidRPr="008E66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661A">
        <w:rPr>
          <w:rFonts w:ascii="Times New Roman" w:hAnsi="Times New Roman" w:cs="Times New Roman"/>
          <w:sz w:val="24"/>
          <w:szCs w:val="24"/>
          <w:lang w:val="en-US"/>
        </w:rPr>
        <w:t xml:space="preserve">teacher was estimated in points by results of the color test of the relations (based on </w:t>
      </w:r>
      <w:proofErr w:type="spellStart"/>
      <w:r w:rsidRPr="008E661A">
        <w:rPr>
          <w:rFonts w:ascii="Times New Roman" w:hAnsi="Times New Roman" w:cs="Times New Roman"/>
          <w:sz w:val="24"/>
          <w:szCs w:val="24"/>
          <w:lang w:val="en-US"/>
        </w:rPr>
        <w:t>Lyusher</w:t>
      </w:r>
      <w:proofErr w:type="spellEnd"/>
      <w:r w:rsidRPr="008E661A">
        <w:rPr>
          <w:rFonts w:ascii="Times New Roman" w:hAnsi="Times New Roman" w:cs="Times New Roman"/>
          <w:sz w:val="24"/>
          <w:szCs w:val="24"/>
          <w:lang w:val="en-US"/>
        </w:rPr>
        <w:t xml:space="preserve"> 8-color test); pupils also evaluated</w:t>
      </w:r>
      <w:r w:rsidRPr="008E66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661A">
        <w:rPr>
          <w:rFonts w:ascii="Times New Roman" w:hAnsi="Times New Roman" w:cs="Times New Roman"/>
          <w:sz w:val="24"/>
          <w:szCs w:val="24"/>
          <w:lang w:val="en-US"/>
        </w:rPr>
        <w:t>the difficulty of lessons and their interest in them in points. The psychological status of the teacher was defined by the means of</w:t>
      </w:r>
      <w:r w:rsidRPr="008E66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661A">
        <w:rPr>
          <w:rFonts w:ascii="Times New Roman" w:hAnsi="Times New Roman" w:cs="Times New Roman"/>
          <w:sz w:val="24"/>
          <w:szCs w:val="24"/>
          <w:lang w:val="en-US"/>
        </w:rPr>
        <w:t>the shortened multifactorial personality questionnaire (SMOL test): T-points were used to evaluate the general (total) (and on 8</w:t>
      </w:r>
      <w:r w:rsidRPr="008E66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661A">
        <w:rPr>
          <w:rFonts w:ascii="Times New Roman" w:hAnsi="Times New Roman" w:cs="Times New Roman"/>
          <w:sz w:val="24"/>
          <w:szCs w:val="24"/>
          <w:lang w:val="en-US"/>
        </w:rPr>
        <w:t>scales separately) degree of the teacher’s main personal features manifestation as well as the aggravation degree (on F scale) and</w:t>
      </w:r>
      <w:r w:rsidRPr="008E66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661A">
        <w:rPr>
          <w:rFonts w:ascii="Times New Roman" w:hAnsi="Times New Roman" w:cs="Times New Roman"/>
          <w:sz w:val="24"/>
          <w:szCs w:val="24"/>
          <w:lang w:val="en-US"/>
        </w:rPr>
        <w:t xml:space="preserve">the number of cases with breakpoint values exceeding the basic scales. </w:t>
      </w:r>
      <w:proofErr w:type="spellStart"/>
      <w:r w:rsidRPr="008E661A">
        <w:rPr>
          <w:rFonts w:ascii="Times New Roman" w:hAnsi="Times New Roman" w:cs="Times New Roman"/>
          <w:sz w:val="24"/>
          <w:szCs w:val="24"/>
          <w:lang w:val="en-US"/>
        </w:rPr>
        <w:t>V.V.Boiko</w:t>
      </w:r>
      <w:proofErr w:type="spellEnd"/>
      <w:r w:rsidRPr="008E661A">
        <w:rPr>
          <w:rFonts w:ascii="Times New Roman" w:hAnsi="Times New Roman" w:cs="Times New Roman"/>
          <w:sz w:val="24"/>
          <w:szCs w:val="24"/>
          <w:lang w:val="en-US"/>
        </w:rPr>
        <w:t xml:space="preserve"> technique was used to determine the general</w:t>
      </w:r>
      <w:r w:rsidRPr="008E66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661A">
        <w:rPr>
          <w:rFonts w:ascii="Times New Roman" w:hAnsi="Times New Roman" w:cs="Times New Roman"/>
          <w:sz w:val="24"/>
          <w:szCs w:val="24"/>
          <w:lang w:val="en-US"/>
        </w:rPr>
        <w:t>manifestation (in points) of emotional burning out syndrome (EBS) including evaluation of manifestation of its 12 symptoms</w:t>
      </w:r>
      <w:r w:rsidRPr="008E66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661A">
        <w:rPr>
          <w:rFonts w:ascii="Times New Roman" w:hAnsi="Times New Roman" w:cs="Times New Roman"/>
          <w:sz w:val="24"/>
          <w:szCs w:val="24"/>
          <w:lang w:val="en-US"/>
        </w:rPr>
        <w:t>and three phases (stain, resistance and exhaustion). The analysis of correlations between three groups of parameters was carried</w:t>
      </w:r>
      <w:r w:rsidRPr="008E66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661A">
        <w:rPr>
          <w:rFonts w:ascii="Times New Roman" w:hAnsi="Times New Roman" w:cs="Times New Roman"/>
          <w:sz w:val="24"/>
          <w:szCs w:val="24"/>
          <w:lang w:val="en-US"/>
        </w:rPr>
        <w:t xml:space="preserve">out using Pearson moment method in </w:t>
      </w:r>
      <w:r w:rsidRPr="008E661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Basic Statistics </w:t>
      </w:r>
      <w:r w:rsidRPr="008E661A">
        <w:rPr>
          <w:rFonts w:ascii="Times New Roman" w:hAnsi="Times New Roman" w:cs="Times New Roman"/>
          <w:sz w:val="24"/>
          <w:szCs w:val="24"/>
          <w:lang w:val="en-US"/>
        </w:rPr>
        <w:t xml:space="preserve">module of the </w:t>
      </w:r>
      <w:proofErr w:type="spellStart"/>
      <w:r w:rsidRPr="008E661A">
        <w:rPr>
          <w:rFonts w:ascii="Times New Roman" w:hAnsi="Times New Roman" w:cs="Times New Roman"/>
          <w:i/>
          <w:iCs/>
          <w:sz w:val="24"/>
          <w:szCs w:val="24"/>
          <w:lang w:val="en-US"/>
        </w:rPr>
        <w:t>Statistica</w:t>
      </w:r>
      <w:proofErr w:type="spellEnd"/>
      <w:r w:rsidRPr="008E661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6.0 </w:t>
      </w:r>
      <w:r w:rsidRPr="008E661A">
        <w:rPr>
          <w:rFonts w:ascii="Times New Roman" w:hAnsi="Times New Roman" w:cs="Times New Roman"/>
          <w:sz w:val="24"/>
          <w:szCs w:val="24"/>
          <w:lang w:val="en-US"/>
        </w:rPr>
        <w:t>program.</w:t>
      </w:r>
      <w:r w:rsidRPr="008E66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661A">
        <w:rPr>
          <w:rFonts w:ascii="Times New Roman" w:hAnsi="Times New Roman" w:cs="Times New Roman"/>
          <w:sz w:val="24"/>
          <w:szCs w:val="24"/>
          <w:lang w:val="en-US"/>
        </w:rPr>
        <w:t>The obtained results have showed direct correlations between subjective attitude to a teacher and manifestation of</w:t>
      </w:r>
      <w:r w:rsidRPr="008E66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661A">
        <w:rPr>
          <w:rFonts w:ascii="Times New Roman" w:hAnsi="Times New Roman" w:cs="Times New Roman"/>
          <w:sz w:val="24"/>
          <w:szCs w:val="24"/>
          <w:lang w:val="en-US"/>
        </w:rPr>
        <w:t>depression, hypomania and aggravation in him as well as reliable direct correlations between subjective value of the lesson</w:t>
      </w:r>
      <w:r w:rsidRPr="008E66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661A">
        <w:rPr>
          <w:rFonts w:ascii="Times New Roman" w:hAnsi="Times New Roman" w:cs="Times New Roman"/>
          <w:sz w:val="24"/>
          <w:szCs w:val="24"/>
          <w:lang w:val="en-US"/>
        </w:rPr>
        <w:t>difficulty and hypochondria, depression, hysteria and psychopathy manifestation in a teacher together with a total level of</w:t>
      </w:r>
      <w:r w:rsidRPr="008E66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661A">
        <w:rPr>
          <w:rFonts w:ascii="Times New Roman" w:hAnsi="Times New Roman" w:cs="Times New Roman"/>
          <w:sz w:val="24"/>
          <w:szCs w:val="24"/>
          <w:lang w:val="en-US"/>
        </w:rPr>
        <w:t xml:space="preserve">expression of </w:t>
      </w:r>
      <w:proofErr w:type="spellStart"/>
      <w:r w:rsidRPr="008E661A">
        <w:rPr>
          <w:rFonts w:ascii="Times New Roman" w:hAnsi="Times New Roman" w:cs="Times New Roman"/>
          <w:sz w:val="24"/>
          <w:szCs w:val="24"/>
          <w:lang w:val="en-US"/>
        </w:rPr>
        <w:t>characterologic</w:t>
      </w:r>
      <w:proofErr w:type="spellEnd"/>
      <w:r w:rsidRPr="008E661A">
        <w:rPr>
          <w:rFonts w:ascii="Times New Roman" w:hAnsi="Times New Roman" w:cs="Times New Roman"/>
          <w:sz w:val="24"/>
          <w:szCs w:val="24"/>
          <w:lang w:val="en-US"/>
        </w:rPr>
        <w:t xml:space="preserve"> personality features and the frequency of critical values excess according to SMOL scales.</w:t>
      </w:r>
      <w:r w:rsidRPr="008E66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661A">
        <w:rPr>
          <w:rFonts w:ascii="Times New Roman" w:hAnsi="Times New Roman" w:cs="Times New Roman"/>
          <w:sz w:val="24"/>
          <w:szCs w:val="24"/>
          <w:lang w:val="en-US"/>
        </w:rPr>
        <w:t>On the contrary, subjective value of the interest in a lesson revealed reliable coefficients of the feedback with psychopathy</w:t>
      </w:r>
      <w:r w:rsidRPr="008E66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661A">
        <w:rPr>
          <w:rFonts w:ascii="Times New Roman" w:hAnsi="Times New Roman" w:cs="Times New Roman"/>
          <w:sz w:val="24"/>
          <w:szCs w:val="24"/>
          <w:lang w:val="en-US"/>
        </w:rPr>
        <w:t>manifestation level, autism and hypomania in a teacher, as well as a total level of manifestation of his personality features. It</w:t>
      </w:r>
      <w:r w:rsidRPr="008E66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661A">
        <w:rPr>
          <w:rFonts w:ascii="Times New Roman" w:hAnsi="Times New Roman" w:cs="Times New Roman"/>
          <w:sz w:val="24"/>
          <w:szCs w:val="24"/>
          <w:lang w:val="en-US"/>
        </w:rPr>
        <w:t>was found that there are direct correlation between subjective value of a lesson difficulty and a teacher having the majority</w:t>
      </w:r>
      <w:r w:rsidRPr="008E66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661A">
        <w:rPr>
          <w:rFonts w:ascii="Times New Roman" w:hAnsi="Times New Roman" w:cs="Times New Roman"/>
          <w:sz w:val="24"/>
          <w:szCs w:val="24"/>
          <w:lang w:val="en-US"/>
        </w:rPr>
        <w:t>of EBS symptoms in him (including “</w:t>
      </w:r>
      <w:proofErr w:type="spellStart"/>
      <w:r w:rsidRPr="008E661A">
        <w:rPr>
          <w:rFonts w:ascii="Times New Roman" w:hAnsi="Times New Roman" w:cs="Times New Roman"/>
          <w:sz w:val="24"/>
          <w:szCs w:val="24"/>
          <w:lang w:val="en-US"/>
        </w:rPr>
        <w:t>self dissatisfaction</w:t>
      </w:r>
      <w:proofErr w:type="spellEnd"/>
      <w:r w:rsidRPr="008E661A">
        <w:rPr>
          <w:rFonts w:ascii="Times New Roman" w:hAnsi="Times New Roman" w:cs="Times New Roman"/>
          <w:sz w:val="24"/>
          <w:szCs w:val="24"/>
          <w:lang w:val="en-US"/>
        </w:rPr>
        <w:t>”, “alarm and depression”, “reduction of professional duties” and</w:t>
      </w:r>
      <w:r w:rsidRPr="008E66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661A">
        <w:rPr>
          <w:rFonts w:ascii="Times New Roman" w:hAnsi="Times New Roman" w:cs="Times New Roman"/>
          <w:sz w:val="24"/>
          <w:szCs w:val="24"/>
          <w:lang w:val="en-US"/>
        </w:rPr>
        <w:t xml:space="preserve">“psychosomatic and </w:t>
      </w:r>
      <w:proofErr w:type="spellStart"/>
      <w:r w:rsidRPr="008E661A">
        <w:rPr>
          <w:rFonts w:ascii="Times New Roman" w:hAnsi="Times New Roman" w:cs="Times New Roman"/>
          <w:sz w:val="24"/>
          <w:szCs w:val="24"/>
          <w:lang w:val="en-US"/>
        </w:rPr>
        <w:t>psychovegetative</w:t>
      </w:r>
      <w:proofErr w:type="spellEnd"/>
      <w:r w:rsidRPr="008E661A">
        <w:rPr>
          <w:rFonts w:ascii="Times New Roman" w:hAnsi="Times New Roman" w:cs="Times New Roman"/>
          <w:sz w:val="24"/>
          <w:szCs w:val="24"/>
          <w:lang w:val="en-US"/>
        </w:rPr>
        <w:t xml:space="preserve"> disturbances”) together with the general level of “</w:t>
      </w:r>
      <w:proofErr w:type="spellStart"/>
      <w:r w:rsidRPr="008E661A">
        <w:rPr>
          <w:rFonts w:ascii="Times New Roman" w:hAnsi="Times New Roman" w:cs="Times New Roman"/>
          <w:sz w:val="24"/>
          <w:szCs w:val="24"/>
          <w:lang w:val="en-US"/>
        </w:rPr>
        <w:t>tention</w:t>
      </w:r>
      <w:proofErr w:type="spellEnd"/>
      <w:r w:rsidRPr="008E661A">
        <w:rPr>
          <w:rFonts w:ascii="Times New Roman" w:hAnsi="Times New Roman" w:cs="Times New Roman"/>
          <w:sz w:val="24"/>
          <w:szCs w:val="24"/>
          <w:lang w:val="en-US"/>
        </w:rPr>
        <w:t>” and “exhaustion” phases</w:t>
      </w:r>
      <w:r w:rsidRPr="008E66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661A">
        <w:rPr>
          <w:rFonts w:ascii="Times New Roman" w:hAnsi="Times New Roman" w:cs="Times New Roman"/>
          <w:sz w:val="24"/>
          <w:szCs w:val="24"/>
          <w:lang w:val="en-US"/>
        </w:rPr>
        <w:t>formation and the general level of EBS manifestation. At the same time the subjective values of interest in a lesson inversely</w:t>
      </w:r>
      <w:r w:rsidRPr="008E66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661A">
        <w:rPr>
          <w:rFonts w:ascii="Times New Roman" w:hAnsi="Times New Roman" w:cs="Times New Roman"/>
          <w:sz w:val="24"/>
          <w:szCs w:val="24"/>
          <w:lang w:val="en-US"/>
        </w:rPr>
        <w:t>correlated with the parameters of a teachers’ emotional burn out.</w:t>
      </w:r>
    </w:p>
    <w:p w:rsidR="008E661A" w:rsidRPr="008E661A" w:rsidRDefault="008E661A" w:rsidP="008E6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E661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Conclusions: </w:t>
      </w:r>
      <w:r w:rsidRPr="008E661A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gramStart"/>
      <w:r w:rsidRPr="008E661A">
        <w:rPr>
          <w:rFonts w:ascii="Times New Roman" w:hAnsi="Times New Roman" w:cs="Times New Roman"/>
          <w:sz w:val="24"/>
          <w:szCs w:val="24"/>
          <w:lang w:val="en-US"/>
        </w:rPr>
        <w:t>It</w:t>
      </w:r>
      <w:proofErr w:type="gramEnd"/>
      <w:r w:rsidRPr="008E661A">
        <w:rPr>
          <w:rFonts w:ascii="Times New Roman" w:hAnsi="Times New Roman" w:cs="Times New Roman"/>
          <w:sz w:val="24"/>
          <w:szCs w:val="24"/>
          <w:lang w:val="en-US"/>
        </w:rPr>
        <w:t xml:space="preserve"> was found that in most cases the intensification of a teacher’s </w:t>
      </w:r>
      <w:proofErr w:type="spellStart"/>
      <w:r w:rsidRPr="008E661A">
        <w:rPr>
          <w:rFonts w:ascii="Times New Roman" w:hAnsi="Times New Roman" w:cs="Times New Roman"/>
          <w:sz w:val="24"/>
          <w:szCs w:val="24"/>
          <w:lang w:val="en-US"/>
        </w:rPr>
        <w:t>characterologic</w:t>
      </w:r>
      <w:proofErr w:type="spellEnd"/>
      <w:r w:rsidRPr="008E661A">
        <w:rPr>
          <w:rFonts w:ascii="Times New Roman" w:hAnsi="Times New Roman" w:cs="Times New Roman"/>
          <w:sz w:val="24"/>
          <w:szCs w:val="24"/>
          <w:lang w:val="en-US"/>
        </w:rPr>
        <w:t xml:space="preserve"> features manifestation</w:t>
      </w:r>
      <w:r w:rsidRPr="008E66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661A">
        <w:rPr>
          <w:rFonts w:ascii="Times New Roman" w:hAnsi="Times New Roman" w:cs="Times New Roman"/>
          <w:sz w:val="24"/>
          <w:szCs w:val="24"/>
          <w:lang w:val="en-US"/>
        </w:rPr>
        <w:t xml:space="preserve">(especially with critical level </w:t>
      </w:r>
      <w:proofErr w:type="spellStart"/>
      <w:r w:rsidRPr="008E661A">
        <w:rPr>
          <w:rFonts w:ascii="Times New Roman" w:hAnsi="Times New Roman" w:cs="Times New Roman"/>
          <w:sz w:val="24"/>
          <w:szCs w:val="24"/>
          <w:lang w:val="en-US"/>
        </w:rPr>
        <w:t>exess</w:t>
      </w:r>
      <w:proofErr w:type="spellEnd"/>
      <w:r w:rsidRPr="008E661A">
        <w:rPr>
          <w:rFonts w:ascii="Times New Roman" w:hAnsi="Times New Roman" w:cs="Times New Roman"/>
          <w:sz w:val="24"/>
          <w:szCs w:val="24"/>
          <w:lang w:val="en-US"/>
        </w:rPr>
        <w:t>) and symptoms of emotional burning out directly correlate with negative subjective</w:t>
      </w:r>
      <w:r w:rsidRPr="008E66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661A">
        <w:rPr>
          <w:rFonts w:ascii="Times New Roman" w:hAnsi="Times New Roman" w:cs="Times New Roman"/>
          <w:sz w:val="24"/>
          <w:szCs w:val="24"/>
          <w:lang w:val="en-US"/>
        </w:rPr>
        <w:t xml:space="preserve">perception of him by the pupils. 2. It was noticed that the intensification </w:t>
      </w:r>
      <w:proofErr w:type="spellStart"/>
      <w:r w:rsidRPr="008E661A">
        <w:rPr>
          <w:rFonts w:ascii="Times New Roman" w:hAnsi="Times New Roman" w:cs="Times New Roman"/>
          <w:sz w:val="24"/>
          <w:szCs w:val="24"/>
          <w:lang w:val="en-US"/>
        </w:rPr>
        <w:t>characterologic</w:t>
      </w:r>
      <w:proofErr w:type="spellEnd"/>
      <w:r w:rsidRPr="008E661A">
        <w:rPr>
          <w:rFonts w:ascii="Times New Roman" w:hAnsi="Times New Roman" w:cs="Times New Roman"/>
          <w:sz w:val="24"/>
          <w:szCs w:val="24"/>
          <w:lang w:val="en-US"/>
        </w:rPr>
        <w:t xml:space="preserve"> features manifestation and symptoms</w:t>
      </w:r>
      <w:r w:rsidRPr="008E66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661A">
        <w:rPr>
          <w:rFonts w:ascii="Times New Roman" w:hAnsi="Times New Roman" w:cs="Times New Roman"/>
          <w:sz w:val="24"/>
          <w:szCs w:val="24"/>
          <w:lang w:val="en-US"/>
        </w:rPr>
        <w:t>of emotional burning out of a teacher directly correlates with evaluation of lesson difficulty and inversely – with the level of</w:t>
      </w:r>
      <w:r w:rsidRPr="008E66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661A">
        <w:rPr>
          <w:rFonts w:ascii="Times New Roman" w:hAnsi="Times New Roman" w:cs="Times New Roman"/>
          <w:sz w:val="24"/>
          <w:szCs w:val="24"/>
          <w:lang w:val="en-US"/>
        </w:rPr>
        <w:t>pupils’ interest in it.</w:t>
      </w:r>
    </w:p>
    <w:p w:rsidR="008E661A" w:rsidRDefault="008E661A" w:rsidP="008E6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467">
        <w:rPr>
          <w:rFonts w:ascii="Times New Roman" w:hAnsi="Times New Roman" w:cs="Times New Roman"/>
          <w:bCs/>
          <w:i/>
          <w:sz w:val="24"/>
          <w:szCs w:val="24"/>
          <w:lang w:val="en-US"/>
        </w:rPr>
        <w:t>Key words</w:t>
      </w:r>
      <w:r w:rsidRPr="001F0467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  <w:r w:rsidRPr="001F0467">
        <w:rPr>
          <w:rFonts w:ascii="Times New Roman" w:hAnsi="Times New Roman" w:cs="Times New Roman"/>
          <w:sz w:val="24"/>
          <w:szCs w:val="24"/>
          <w:lang w:val="en-US"/>
        </w:rPr>
        <w:t xml:space="preserve"> subjective pupil’s evaluation of a teacher, psychological features of a person, correlative interrelations.</w:t>
      </w:r>
    </w:p>
    <w:p w:rsidR="00834DE5" w:rsidRDefault="00834DE5" w:rsidP="008E6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4DE5" w:rsidRDefault="00834DE5" w:rsidP="008E6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4DE5" w:rsidRPr="00834DE5" w:rsidRDefault="00834DE5" w:rsidP="00834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34DE5">
        <w:rPr>
          <w:rFonts w:ascii="Times New Roman" w:hAnsi="Times New Roman" w:cs="Times New Roman"/>
          <w:sz w:val="28"/>
          <w:szCs w:val="28"/>
          <w:lang w:val="en-US"/>
        </w:rPr>
        <w:t>Modern technologies of recycling deposits of sewage treatment facilities</w:t>
      </w:r>
    </w:p>
    <w:p w:rsidR="00834DE5" w:rsidRDefault="00834DE5" w:rsidP="00834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34DE5">
        <w:rPr>
          <w:rFonts w:ascii="Times New Roman" w:hAnsi="Times New Roman" w:cs="Times New Roman"/>
          <w:sz w:val="28"/>
          <w:szCs w:val="28"/>
          <w:lang w:val="en-US"/>
        </w:rPr>
        <w:t>in</w:t>
      </w:r>
      <w:proofErr w:type="gramEnd"/>
      <w:r w:rsidRPr="00834DE5">
        <w:rPr>
          <w:rFonts w:ascii="Times New Roman" w:hAnsi="Times New Roman" w:cs="Times New Roman"/>
          <w:sz w:val="28"/>
          <w:szCs w:val="28"/>
          <w:lang w:val="en-US"/>
        </w:rPr>
        <w:t xml:space="preserve"> St. Petersburg</w:t>
      </w:r>
    </w:p>
    <w:p w:rsidR="00BA4588" w:rsidRPr="00BA4588" w:rsidRDefault="00BA4588" w:rsidP="00834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4DE5" w:rsidRPr="00BA4588" w:rsidRDefault="00834DE5" w:rsidP="00834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4DE5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K</w:t>
      </w:r>
      <w:r w:rsidRPr="00BA458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34DE5">
        <w:rPr>
          <w:rFonts w:ascii="Times New Roman" w:hAnsi="Times New Roman" w:cs="Times New Roman"/>
          <w:b/>
          <w:bCs/>
          <w:sz w:val="24"/>
          <w:szCs w:val="24"/>
          <w:lang w:val="en-US"/>
        </w:rPr>
        <w:t>B</w:t>
      </w:r>
      <w:r w:rsidRPr="00BA458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834DE5">
        <w:rPr>
          <w:rFonts w:ascii="Times New Roman" w:hAnsi="Times New Roman" w:cs="Times New Roman"/>
          <w:b/>
          <w:bCs/>
          <w:sz w:val="24"/>
          <w:szCs w:val="24"/>
          <w:lang w:val="en-US"/>
        </w:rPr>
        <w:t>Fridman</w:t>
      </w:r>
      <w:proofErr w:type="spellEnd"/>
      <w:r w:rsidRPr="00BA4588">
        <w:rPr>
          <w:rFonts w:ascii="Times New Roman" w:hAnsi="Times New Roman" w:cs="Times New Roman"/>
          <w:b/>
          <w:bCs/>
          <w:sz w:val="24"/>
          <w:szCs w:val="24"/>
        </w:rPr>
        <w:t xml:space="preserve"> 1, </w:t>
      </w:r>
      <w:r w:rsidRPr="00834DE5">
        <w:rPr>
          <w:rFonts w:ascii="Times New Roman" w:hAnsi="Times New Roman" w:cs="Times New Roman"/>
          <w:b/>
          <w:bCs/>
          <w:sz w:val="24"/>
          <w:szCs w:val="24"/>
          <w:lang w:val="en-US"/>
        </w:rPr>
        <w:t>F</w:t>
      </w:r>
      <w:r w:rsidRPr="00BA458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34DE5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BA458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834DE5">
        <w:rPr>
          <w:rFonts w:ascii="Times New Roman" w:hAnsi="Times New Roman" w:cs="Times New Roman"/>
          <w:b/>
          <w:bCs/>
          <w:sz w:val="24"/>
          <w:szCs w:val="24"/>
          <w:lang w:val="en-US"/>
        </w:rPr>
        <w:t>Lobanov</w:t>
      </w:r>
      <w:proofErr w:type="spellEnd"/>
      <w:r w:rsidRPr="00BA4588">
        <w:rPr>
          <w:rFonts w:ascii="Times New Roman" w:hAnsi="Times New Roman" w:cs="Times New Roman"/>
          <w:b/>
          <w:bCs/>
          <w:sz w:val="24"/>
          <w:szCs w:val="24"/>
        </w:rPr>
        <w:t xml:space="preserve"> 2, </w:t>
      </w:r>
      <w:r w:rsidRPr="00834DE5">
        <w:rPr>
          <w:rFonts w:ascii="Times New Roman" w:hAnsi="Times New Roman" w:cs="Times New Roman"/>
          <w:b/>
          <w:bCs/>
          <w:sz w:val="24"/>
          <w:szCs w:val="24"/>
          <w:lang w:val="en-US"/>
        </w:rPr>
        <w:t>T</w:t>
      </w:r>
      <w:r w:rsidRPr="00BA458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34DE5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BA458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834DE5">
        <w:rPr>
          <w:rFonts w:ascii="Times New Roman" w:hAnsi="Times New Roman" w:cs="Times New Roman"/>
          <w:b/>
          <w:bCs/>
          <w:sz w:val="24"/>
          <w:szCs w:val="24"/>
          <w:lang w:val="en-US"/>
        </w:rPr>
        <w:t>Kryukova</w:t>
      </w:r>
      <w:proofErr w:type="spellEnd"/>
      <w:r w:rsidRPr="00BA4588">
        <w:rPr>
          <w:rFonts w:ascii="Times New Roman" w:hAnsi="Times New Roman" w:cs="Times New Roman"/>
          <w:b/>
          <w:bCs/>
          <w:sz w:val="24"/>
          <w:szCs w:val="24"/>
        </w:rPr>
        <w:t xml:space="preserve"> 1, </w:t>
      </w:r>
      <w:proofErr w:type="spellStart"/>
      <w:r w:rsidRPr="00834DE5">
        <w:rPr>
          <w:rFonts w:ascii="Times New Roman" w:hAnsi="Times New Roman" w:cs="Times New Roman"/>
          <w:b/>
          <w:bCs/>
          <w:sz w:val="24"/>
          <w:szCs w:val="24"/>
          <w:lang w:val="en-US"/>
        </w:rPr>
        <w:t>Kh</w:t>
      </w:r>
      <w:proofErr w:type="spellEnd"/>
      <w:r w:rsidRPr="00BA458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34DE5">
        <w:rPr>
          <w:rFonts w:ascii="Times New Roman" w:hAnsi="Times New Roman" w:cs="Times New Roman"/>
          <w:b/>
          <w:bCs/>
          <w:sz w:val="24"/>
          <w:szCs w:val="24"/>
          <w:lang w:val="en-US"/>
        </w:rPr>
        <w:t>K</w:t>
      </w:r>
      <w:r w:rsidRPr="00BA458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834DE5">
        <w:rPr>
          <w:rFonts w:ascii="Times New Roman" w:hAnsi="Times New Roman" w:cs="Times New Roman"/>
          <w:b/>
          <w:bCs/>
          <w:sz w:val="24"/>
          <w:szCs w:val="24"/>
          <w:lang w:val="en-US"/>
        </w:rPr>
        <w:t>Magomedov</w:t>
      </w:r>
      <w:proofErr w:type="spellEnd"/>
      <w:r w:rsidRPr="00BA4588">
        <w:rPr>
          <w:rFonts w:ascii="Times New Roman" w:hAnsi="Times New Roman" w:cs="Times New Roman"/>
          <w:b/>
          <w:bCs/>
          <w:sz w:val="24"/>
          <w:szCs w:val="24"/>
        </w:rPr>
        <w:t xml:space="preserve"> 1, </w:t>
      </w:r>
      <w:r w:rsidRPr="00834DE5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BA458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34DE5">
        <w:rPr>
          <w:rFonts w:ascii="Times New Roman" w:hAnsi="Times New Roman" w:cs="Times New Roman"/>
          <w:b/>
          <w:bCs/>
          <w:sz w:val="24"/>
          <w:szCs w:val="24"/>
          <w:lang w:val="en-US"/>
        </w:rPr>
        <w:t>L</w:t>
      </w:r>
      <w:r w:rsidRPr="00BA4588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834DE5">
        <w:rPr>
          <w:rFonts w:ascii="Times New Roman" w:hAnsi="Times New Roman" w:cs="Times New Roman"/>
          <w:b/>
          <w:bCs/>
          <w:sz w:val="24"/>
          <w:szCs w:val="24"/>
          <w:lang w:val="en-US"/>
        </w:rPr>
        <w:t>Romantsova</w:t>
      </w:r>
      <w:proofErr w:type="spellEnd"/>
      <w:r w:rsidRPr="00BA4588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</w:p>
    <w:p w:rsidR="00834DE5" w:rsidRPr="00834DE5" w:rsidRDefault="00834DE5" w:rsidP="00834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834DE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1 North-western State Medical University named after I.I. </w:t>
      </w:r>
      <w:proofErr w:type="spellStart"/>
      <w:r w:rsidRPr="00834DE5">
        <w:rPr>
          <w:rFonts w:ascii="Times New Roman" w:hAnsi="Times New Roman" w:cs="Times New Roman"/>
          <w:i/>
          <w:iCs/>
          <w:sz w:val="24"/>
          <w:szCs w:val="24"/>
          <w:lang w:val="en-US"/>
        </w:rPr>
        <w:t>Mechnikov</w:t>
      </w:r>
      <w:proofErr w:type="spellEnd"/>
      <w:r w:rsidRPr="00834DE5">
        <w:rPr>
          <w:rFonts w:ascii="Times New Roman" w:hAnsi="Times New Roman" w:cs="Times New Roman"/>
          <w:i/>
          <w:iCs/>
          <w:sz w:val="24"/>
          <w:szCs w:val="24"/>
          <w:lang w:val="en-US"/>
        </w:rPr>
        <w:t>, St. Petersburg</w:t>
      </w:r>
    </w:p>
    <w:p w:rsidR="00834DE5" w:rsidRPr="00834DE5" w:rsidRDefault="00834DE5" w:rsidP="00834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834DE5">
        <w:rPr>
          <w:rFonts w:ascii="Times New Roman" w:hAnsi="Times New Roman" w:cs="Times New Roman"/>
          <w:i/>
          <w:iCs/>
          <w:sz w:val="24"/>
          <w:szCs w:val="24"/>
          <w:lang w:val="en-US"/>
        </w:rPr>
        <w:t>2 «New Technologies Plus Company», Moscow</w:t>
      </w:r>
    </w:p>
    <w:p w:rsidR="00834DE5" w:rsidRPr="00834DE5" w:rsidRDefault="00834DE5" w:rsidP="00834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4DE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Introduction: </w:t>
      </w:r>
      <w:r w:rsidRPr="00834DE5">
        <w:rPr>
          <w:rFonts w:ascii="Times New Roman" w:hAnsi="Times New Roman" w:cs="Times New Roman"/>
          <w:sz w:val="24"/>
          <w:szCs w:val="24"/>
          <w:lang w:val="en-US"/>
        </w:rPr>
        <w:t>The sewage sludge that is originated from urban wastewater treatment plants contains most of the elements</w:t>
      </w:r>
      <w:r w:rsidRPr="00834D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34DE5">
        <w:rPr>
          <w:rFonts w:ascii="Times New Roman" w:hAnsi="Times New Roman" w:cs="Times New Roman"/>
          <w:sz w:val="24"/>
          <w:szCs w:val="24"/>
          <w:lang w:val="en-US"/>
        </w:rPr>
        <w:t xml:space="preserve">indicated in Mendeleev’s periodic system table. Moreover, 60-70% </w:t>
      </w:r>
      <w:proofErr w:type="gramStart"/>
      <w:r w:rsidRPr="00834DE5">
        <w:rPr>
          <w:rFonts w:ascii="Times New Roman" w:hAnsi="Times New Roman" w:cs="Times New Roman"/>
          <w:sz w:val="24"/>
          <w:szCs w:val="24"/>
          <w:lang w:val="en-US"/>
        </w:rPr>
        <w:t>are</w:t>
      </w:r>
      <w:proofErr w:type="gramEnd"/>
      <w:r w:rsidRPr="00834DE5">
        <w:rPr>
          <w:rFonts w:ascii="Times New Roman" w:hAnsi="Times New Roman" w:cs="Times New Roman"/>
          <w:sz w:val="24"/>
          <w:szCs w:val="24"/>
          <w:lang w:val="en-US"/>
        </w:rPr>
        <w:t xml:space="preserve"> represented by organic substances. The accommodation</w:t>
      </w:r>
      <w:r w:rsidRPr="00834D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34DE5">
        <w:rPr>
          <w:rFonts w:ascii="Times New Roman" w:hAnsi="Times New Roman" w:cs="Times New Roman"/>
          <w:sz w:val="24"/>
          <w:szCs w:val="24"/>
          <w:lang w:val="en-US"/>
        </w:rPr>
        <w:t>of accumulated deposits requires about 150 hectares of the urban territory. Millions of cubic meters of disposed sewage sludge</w:t>
      </w:r>
      <w:r w:rsidRPr="00834D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34DE5">
        <w:rPr>
          <w:rFonts w:ascii="Times New Roman" w:hAnsi="Times New Roman" w:cs="Times New Roman"/>
          <w:sz w:val="24"/>
          <w:szCs w:val="24"/>
          <w:lang w:val="en-US"/>
        </w:rPr>
        <w:t>on urban land threaten the city as an environmental catastrophe.</w:t>
      </w:r>
    </w:p>
    <w:p w:rsidR="00834DE5" w:rsidRPr="00834DE5" w:rsidRDefault="00834DE5" w:rsidP="00834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4DE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Purpose: </w:t>
      </w:r>
      <w:r w:rsidRPr="00834DE5">
        <w:rPr>
          <w:rFonts w:ascii="Times New Roman" w:hAnsi="Times New Roman" w:cs="Times New Roman"/>
          <w:sz w:val="24"/>
          <w:szCs w:val="24"/>
          <w:lang w:val="en-US"/>
        </w:rPr>
        <w:t>The aim of the study was to compare the modern methods of treatment and recycling rain water treatment plants,</w:t>
      </w:r>
      <w:r w:rsidRPr="00834D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34DE5">
        <w:rPr>
          <w:rFonts w:ascii="Times New Roman" w:hAnsi="Times New Roman" w:cs="Times New Roman"/>
          <w:sz w:val="24"/>
          <w:szCs w:val="24"/>
          <w:lang w:val="en-US"/>
        </w:rPr>
        <w:t>as well as the rationale for the hygienic characteristics of the new method such as geo turbocharged processing.</w:t>
      </w:r>
    </w:p>
    <w:p w:rsidR="00834DE5" w:rsidRPr="00834DE5" w:rsidRDefault="00834DE5" w:rsidP="00834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4DE5">
        <w:rPr>
          <w:rFonts w:ascii="Times New Roman" w:hAnsi="Times New Roman" w:cs="Times New Roman"/>
          <w:i/>
          <w:iCs/>
          <w:sz w:val="24"/>
          <w:szCs w:val="24"/>
          <w:lang w:val="en-US"/>
        </w:rPr>
        <w:t>Materials and methods</w:t>
      </w:r>
      <w:r w:rsidRPr="00834DE5">
        <w:rPr>
          <w:rFonts w:ascii="Times New Roman" w:hAnsi="Times New Roman" w:cs="Times New Roman"/>
          <w:sz w:val="24"/>
          <w:szCs w:val="24"/>
          <w:lang w:val="en-US"/>
        </w:rPr>
        <w:t>: Sanitary-chemical, toxicological, bacteriological, parasitological, radiological investigation</w:t>
      </w:r>
      <w:r w:rsidRPr="00834D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34DE5">
        <w:rPr>
          <w:rFonts w:ascii="Times New Roman" w:hAnsi="Times New Roman" w:cs="Times New Roman"/>
          <w:sz w:val="24"/>
          <w:szCs w:val="24"/>
          <w:lang w:val="en-US"/>
        </w:rPr>
        <w:t xml:space="preserve">methods of sewage sludge, as well as the product of its </w:t>
      </w:r>
      <w:proofErr w:type="spellStart"/>
      <w:r w:rsidRPr="00834DE5">
        <w:rPr>
          <w:rFonts w:ascii="Times New Roman" w:hAnsi="Times New Roman" w:cs="Times New Roman"/>
          <w:sz w:val="24"/>
          <w:szCs w:val="24"/>
          <w:lang w:val="en-US"/>
        </w:rPr>
        <w:t>geoturbocharged</w:t>
      </w:r>
      <w:proofErr w:type="spellEnd"/>
      <w:r w:rsidRPr="00834DE5">
        <w:rPr>
          <w:rFonts w:ascii="Times New Roman" w:hAnsi="Times New Roman" w:cs="Times New Roman"/>
          <w:sz w:val="24"/>
          <w:szCs w:val="24"/>
          <w:lang w:val="en-US"/>
        </w:rPr>
        <w:t xml:space="preserve"> processing.</w:t>
      </w:r>
    </w:p>
    <w:p w:rsidR="00834DE5" w:rsidRPr="00834DE5" w:rsidRDefault="00834DE5" w:rsidP="00834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4DE5">
        <w:rPr>
          <w:rFonts w:ascii="Times New Roman" w:hAnsi="Times New Roman" w:cs="Times New Roman"/>
          <w:i/>
          <w:iCs/>
          <w:sz w:val="24"/>
          <w:szCs w:val="24"/>
          <w:lang w:val="en-US"/>
        </w:rPr>
        <w:t>Results and discussion</w:t>
      </w:r>
      <w:r w:rsidRPr="00834DE5">
        <w:rPr>
          <w:rFonts w:ascii="Times New Roman" w:hAnsi="Times New Roman" w:cs="Times New Roman"/>
          <w:sz w:val="24"/>
          <w:szCs w:val="24"/>
          <w:lang w:val="en-US"/>
        </w:rPr>
        <w:t xml:space="preserve">: As a result of sanitary-chemical, bacteriological, </w:t>
      </w:r>
      <w:proofErr w:type="spellStart"/>
      <w:r w:rsidRPr="00834DE5">
        <w:rPr>
          <w:rFonts w:ascii="Times New Roman" w:hAnsi="Times New Roman" w:cs="Times New Roman"/>
          <w:sz w:val="24"/>
          <w:szCs w:val="24"/>
          <w:lang w:val="en-US"/>
        </w:rPr>
        <w:t>parasitologic</w:t>
      </w:r>
      <w:proofErr w:type="spellEnd"/>
      <w:r w:rsidRPr="00834DE5">
        <w:rPr>
          <w:rFonts w:ascii="Times New Roman" w:hAnsi="Times New Roman" w:cs="Times New Roman"/>
          <w:sz w:val="24"/>
          <w:szCs w:val="24"/>
          <w:lang w:val="en-US"/>
        </w:rPr>
        <w:t>, radiological and toxicological</w:t>
      </w:r>
      <w:r w:rsidRPr="00834D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34DE5">
        <w:rPr>
          <w:rFonts w:ascii="Times New Roman" w:hAnsi="Times New Roman" w:cs="Times New Roman"/>
          <w:sz w:val="24"/>
          <w:szCs w:val="24"/>
          <w:lang w:val="en-US"/>
        </w:rPr>
        <w:t>studies product of the geo turbocharged processing of sewage sludge, it was found that the product was practically safe from</w:t>
      </w:r>
      <w:r w:rsidRPr="00834D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34DE5">
        <w:rPr>
          <w:rFonts w:ascii="Times New Roman" w:hAnsi="Times New Roman" w:cs="Times New Roman"/>
          <w:sz w:val="24"/>
          <w:szCs w:val="24"/>
          <w:lang w:val="en-US"/>
        </w:rPr>
        <w:t>the viewpoint of hygiene and epidemiology. The concentrations of main toxic substances in the product are found to be below</w:t>
      </w:r>
      <w:r w:rsidRPr="00834D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34DE5">
        <w:rPr>
          <w:rFonts w:ascii="Times New Roman" w:hAnsi="Times New Roman" w:cs="Times New Roman"/>
          <w:sz w:val="24"/>
          <w:szCs w:val="24"/>
          <w:lang w:val="en-US"/>
        </w:rPr>
        <w:t>the detection limits.</w:t>
      </w:r>
    </w:p>
    <w:p w:rsidR="00834DE5" w:rsidRPr="00834DE5" w:rsidRDefault="00834DE5" w:rsidP="00834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4DE5">
        <w:rPr>
          <w:rFonts w:ascii="Times New Roman" w:hAnsi="Times New Roman" w:cs="Times New Roman"/>
          <w:i/>
          <w:iCs/>
          <w:sz w:val="24"/>
          <w:szCs w:val="24"/>
          <w:lang w:val="en-US"/>
        </w:rPr>
        <w:t>Conclusion</w:t>
      </w:r>
      <w:r w:rsidRPr="00834DE5">
        <w:rPr>
          <w:rFonts w:ascii="Times New Roman" w:hAnsi="Times New Roman" w:cs="Times New Roman"/>
          <w:sz w:val="24"/>
          <w:szCs w:val="24"/>
          <w:lang w:val="en-US"/>
        </w:rPr>
        <w:t>: To date, the method of sewage sludge “</w:t>
      </w:r>
      <w:proofErr w:type="spellStart"/>
      <w:r w:rsidRPr="00834DE5">
        <w:rPr>
          <w:rFonts w:ascii="Times New Roman" w:hAnsi="Times New Roman" w:cs="Times New Roman"/>
          <w:sz w:val="24"/>
          <w:szCs w:val="24"/>
          <w:lang w:val="en-US"/>
        </w:rPr>
        <w:t>geoturbocharged</w:t>
      </w:r>
      <w:proofErr w:type="spellEnd"/>
      <w:r w:rsidRPr="00834DE5">
        <w:rPr>
          <w:rFonts w:ascii="Times New Roman" w:hAnsi="Times New Roman" w:cs="Times New Roman"/>
          <w:sz w:val="24"/>
          <w:szCs w:val="24"/>
          <w:lang w:val="en-US"/>
        </w:rPr>
        <w:t xml:space="preserve"> treatment” is considered to be the most effective</w:t>
      </w:r>
      <w:r w:rsidRPr="00834D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34DE5">
        <w:rPr>
          <w:rFonts w:ascii="Times New Roman" w:hAnsi="Times New Roman" w:cs="Times New Roman"/>
          <w:sz w:val="24"/>
          <w:szCs w:val="24"/>
          <w:lang w:val="en-US"/>
        </w:rPr>
        <w:t>treatment of sediment accumulation providing a decreased risk to public health. It is recommended that detoxified product of</w:t>
      </w:r>
      <w:r w:rsidRPr="00834D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34DE5">
        <w:rPr>
          <w:rFonts w:ascii="Times New Roman" w:hAnsi="Times New Roman" w:cs="Times New Roman"/>
          <w:sz w:val="24"/>
          <w:szCs w:val="24"/>
          <w:lang w:val="en-US"/>
        </w:rPr>
        <w:t>the method can be used in road construction and improvement of urban and rural areas.</w:t>
      </w:r>
    </w:p>
    <w:p w:rsidR="00834DE5" w:rsidRDefault="00834DE5" w:rsidP="00834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DE5">
        <w:rPr>
          <w:rFonts w:ascii="Times New Roman" w:hAnsi="Times New Roman" w:cs="Times New Roman"/>
          <w:bCs/>
          <w:i/>
          <w:sz w:val="24"/>
          <w:szCs w:val="24"/>
          <w:lang w:val="en-US"/>
        </w:rPr>
        <w:t>Key words:</w:t>
      </w:r>
      <w:r w:rsidRPr="00834DE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834DE5">
        <w:rPr>
          <w:rFonts w:ascii="Times New Roman" w:hAnsi="Times New Roman" w:cs="Times New Roman"/>
          <w:sz w:val="24"/>
          <w:szCs w:val="24"/>
          <w:lang w:val="en-US"/>
        </w:rPr>
        <w:t xml:space="preserve">wastewater treatment plants sludge, </w:t>
      </w:r>
      <w:proofErr w:type="spellStart"/>
      <w:r w:rsidRPr="00834DE5">
        <w:rPr>
          <w:rFonts w:ascii="Times New Roman" w:hAnsi="Times New Roman" w:cs="Times New Roman"/>
          <w:sz w:val="24"/>
          <w:szCs w:val="24"/>
          <w:lang w:val="en-US"/>
        </w:rPr>
        <w:t>ecotoxicants</w:t>
      </w:r>
      <w:proofErr w:type="spellEnd"/>
      <w:r w:rsidRPr="00834DE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34DE5">
        <w:rPr>
          <w:rFonts w:ascii="Times New Roman" w:hAnsi="Times New Roman" w:cs="Times New Roman"/>
          <w:sz w:val="24"/>
          <w:szCs w:val="24"/>
          <w:lang w:val="en-US"/>
        </w:rPr>
        <w:t>geoturbocharged</w:t>
      </w:r>
      <w:proofErr w:type="spellEnd"/>
      <w:r w:rsidRPr="00834DE5">
        <w:rPr>
          <w:rFonts w:ascii="Times New Roman" w:hAnsi="Times New Roman" w:cs="Times New Roman"/>
          <w:sz w:val="24"/>
          <w:szCs w:val="24"/>
          <w:lang w:val="en-US"/>
        </w:rPr>
        <w:t xml:space="preserve"> treatment, dehydration, heavy metals.</w:t>
      </w:r>
    </w:p>
    <w:p w:rsidR="00990B4D" w:rsidRDefault="00990B4D" w:rsidP="00834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B4D" w:rsidRDefault="00990B4D" w:rsidP="00834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1BA2" w:rsidRPr="00901BA2" w:rsidRDefault="00901BA2" w:rsidP="00901B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901BA2">
        <w:rPr>
          <w:rFonts w:ascii="Times New Roman" w:hAnsi="Times New Roman" w:cs="Times New Roman"/>
          <w:sz w:val="28"/>
          <w:szCs w:val="28"/>
          <w:lang w:val="en-US"/>
        </w:rPr>
        <w:t xml:space="preserve">The evaluation of the linear </w:t>
      </w:r>
      <w:proofErr w:type="spellStart"/>
      <w:r w:rsidRPr="00901BA2">
        <w:rPr>
          <w:rFonts w:ascii="Times New Roman" w:hAnsi="Times New Roman" w:cs="Times New Roman"/>
          <w:sz w:val="28"/>
          <w:szCs w:val="28"/>
          <w:lang w:val="en-US"/>
        </w:rPr>
        <w:t>dependance</w:t>
      </w:r>
      <w:proofErr w:type="spellEnd"/>
      <w:r w:rsidRPr="00901BA2">
        <w:rPr>
          <w:rFonts w:ascii="Times New Roman" w:hAnsi="Times New Roman" w:cs="Times New Roman"/>
          <w:sz w:val="28"/>
          <w:szCs w:val="28"/>
          <w:lang w:val="en-US"/>
        </w:rPr>
        <w:t xml:space="preserve"> between the indicators in assessment</w:t>
      </w:r>
      <w:r w:rsidRPr="00901B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01BA2">
        <w:rPr>
          <w:rFonts w:ascii="Times New Roman" w:hAnsi="Times New Roman" w:cs="Times New Roman"/>
          <w:sz w:val="28"/>
          <w:szCs w:val="28"/>
          <w:lang w:val="en-US"/>
        </w:rPr>
        <w:t>of rehabilitation results of the disabled due to coronary heart disease who underwent</w:t>
      </w:r>
      <w:r w:rsidRPr="00901B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01BA2">
        <w:rPr>
          <w:rFonts w:ascii="Times New Roman" w:hAnsi="Times New Roman" w:cs="Times New Roman"/>
          <w:sz w:val="28"/>
          <w:szCs w:val="28"/>
          <w:lang w:val="en-US"/>
        </w:rPr>
        <w:t>percutaneous transluminal coronary angioplasty considering the provisions</w:t>
      </w:r>
    </w:p>
    <w:p w:rsidR="00901BA2" w:rsidRDefault="00901BA2" w:rsidP="00901B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01BA2">
        <w:rPr>
          <w:rFonts w:ascii="Times New Roman" w:hAnsi="Times New Roman" w:cs="Times New Roman"/>
          <w:sz w:val="28"/>
          <w:szCs w:val="28"/>
          <w:lang w:val="en-US"/>
        </w:rPr>
        <w:t>of</w:t>
      </w:r>
      <w:proofErr w:type="gramEnd"/>
      <w:r w:rsidRPr="00901BA2">
        <w:rPr>
          <w:rFonts w:ascii="Times New Roman" w:hAnsi="Times New Roman" w:cs="Times New Roman"/>
          <w:sz w:val="28"/>
          <w:szCs w:val="28"/>
          <w:lang w:val="en-US"/>
        </w:rPr>
        <w:t xml:space="preserve"> the International classification of functioning , disability and health</w:t>
      </w:r>
    </w:p>
    <w:p w:rsidR="00BA4588" w:rsidRPr="00BA4588" w:rsidRDefault="00BA4588" w:rsidP="00901B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1BA2" w:rsidRPr="00901BA2" w:rsidRDefault="00901BA2" w:rsidP="00901BA2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20"/>
          <w:szCs w:val="20"/>
          <w:lang w:val="en-US"/>
        </w:rPr>
      </w:pPr>
      <w:r w:rsidRPr="00901BA2">
        <w:rPr>
          <w:rFonts w:ascii="NewtonC-Bold" w:hAnsi="NewtonC-Bold" w:cs="NewtonC-Bold"/>
          <w:b/>
          <w:bCs/>
          <w:sz w:val="20"/>
          <w:szCs w:val="20"/>
          <w:lang w:val="en-US"/>
        </w:rPr>
        <w:t xml:space="preserve">I.I. </w:t>
      </w:r>
      <w:proofErr w:type="spellStart"/>
      <w:r w:rsidRPr="00901BA2">
        <w:rPr>
          <w:rFonts w:ascii="NewtonC-Bold" w:hAnsi="NewtonC-Bold" w:cs="NewtonC-Bold"/>
          <w:b/>
          <w:bCs/>
          <w:sz w:val="20"/>
          <w:szCs w:val="20"/>
          <w:lang w:val="en-US"/>
        </w:rPr>
        <w:t>Nikitchenko</w:t>
      </w:r>
      <w:proofErr w:type="spellEnd"/>
      <w:r w:rsidRPr="00901BA2">
        <w:rPr>
          <w:rFonts w:ascii="NewtonC-Bold" w:hAnsi="NewtonC-Bold" w:cs="NewtonC-Bold"/>
          <w:b/>
          <w:bCs/>
          <w:sz w:val="20"/>
          <w:szCs w:val="20"/>
          <w:lang w:val="en-US"/>
        </w:rPr>
        <w:t xml:space="preserve">, A.A. </w:t>
      </w:r>
      <w:proofErr w:type="spellStart"/>
      <w:r w:rsidRPr="00901BA2">
        <w:rPr>
          <w:rFonts w:ascii="NewtonC-Bold" w:hAnsi="NewtonC-Bold" w:cs="NewtonC-Bold"/>
          <w:b/>
          <w:bCs/>
          <w:sz w:val="20"/>
          <w:szCs w:val="20"/>
          <w:lang w:val="en-US"/>
        </w:rPr>
        <w:t>Galianov</w:t>
      </w:r>
      <w:proofErr w:type="spellEnd"/>
    </w:p>
    <w:p w:rsidR="00901BA2" w:rsidRPr="00901BA2" w:rsidRDefault="00901BA2" w:rsidP="00901B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901BA2">
        <w:rPr>
          <w:rFonts w:ascii="Times New Roman" w:hAnsi="Times New Roman" w:cs="Times New Roman"/>
          <w:i/>
          <w:iCs/>
          <w:sz w:val="24"/>
          <w:szCs w:val="24"/>
          <w:lang w:val="en-US"/>
        </w:rPr>
        <w:t>St. Petersburg Scientific and Practical Center of Medical and Social Expertise, Prosthetics and Rehabilitation</w:t>
      </w:r>
      <w:r w:rsidRPr="00901BA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901BA2">
        <w:rPr>
          <w:rFonts w:ascii="Times New Roman" w:hAnsi="Times New Roman" w:cs="Times New Roman"/>
          <w:i/>
          <w:iCs/>
          <w:sz w:val="24"/>
          <w:szCs w:val="24"/>
          <w:lang w:val="en-US"/>
        </w:rPr>
        <w:t>of the Disabled named after G.A. Albrecht, St. Petersburg, Russia</w:t>
      </w:r>
    </w:p>
    <w:p w:rsidR="00901BA2" w:rsidRPr="00901BA2" w:rsidRDefault="00901BA2" w:rsidP="00901B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:rsidR="00990B4D" w:rsidRPr="00901BA2" w:rsidRDefault="00990B4D" w:rsidP="00901B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1BA2">
        <w:rPr>
          <w:rFonts w:ascii="Times New Roman" w:hAnsi="Times New Roman" w:cs="Times New Roman"/>
          <w:i/>
          <w:iCs/>
          <w:sz w:val="24"/>
          <w:szCs w:val="24"/>
          <w:lang w:val="en-US"/>
        </w:rPr>
        <w:t>Introduction</w:t>
      </w:r>
      <w:r w:rsidRPr="00901BA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gramStart"/>
      <w:r w:rsidRPr="00901BA2">
        <w:rPr>
          <w:rFonts w:ascii="Times New Roman" w:hAnsi="Times New Roman" w:cs="Times New Roman"/>
          <w:sz w:val="24"/>
          <w:szCs w:val="24"/>
          <w:lang w:val="en-US"/>
        </w:rPr>
        <w:t>the reforms in the national system of medical-social expertise and rehabilitation of disabled persons includes</w:t>
      </w:r>
      <w:proofErr w:type="gramEnd"/>
      <w:r w:rsidR="00901BA2" w:rsidRPr="00901B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01BA2">
        <w:rPr>
          <w:rFonts w:ascii="Times New Roman" w:hAnsi="Times New Roman" w:cs="Times New Roman"/>
          <w:sz w:val="24"/>
          <w:szCs w:val="24"/>
          <w:lang w:val="en-US"/>
        </w:rPr>
        <w:t>the transition to the assessments of disability in accordance with the international standards, namely, with the International</w:t>
      </w:r>
      <w:r w:rsidR="00901BA2" w:rsidRPr="00901B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01BA2">
        <w:rPr>
          <w:rFonts w:ascii="Times New Roman" w:hAnsi="Times New Roman" w:cs="Times New Roman"/>
          <w:sz w:val="24"/>
          <w:szCs w:val="24"/>
          <w:lang w:val="en-US"/>
        </w:rPr>
        <w:t>classification of functioning, disability and health (ICF).</w:t>
      </w:r>
    </w:p>
    <w:p w:rsidR="00990B4D" w:rsidRPr="00901BA2" w:rsidRDefault="00990B4D" w:rsidP="00901B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1BA2">
        <w:rPr>
          <w:rFonts w:ascii="Times New Roman" w:hAnsi="Times New Roman" w:cs="Times New Roman"/>
          <w:i/>
          <w:iCs/>
          <w:sz w:val="24"/>
          <w:szCs w:val="24"/>
          <w:lang w:val="en-US"/>
        </w:rPr>
        <w:t>Purpose</w:t>
      </w:r>
      <w:r w:rsidRPr="00901BA2">
        <w:rPr>
          <w:rFonts w:ascii="Times New Roman" w:hAnsi="Times New Roman" w:cs="Times New Roman"/>
          <w:sz w:val="24"/>
          <w:szCs w:val="24"/>
          <w:lang w:val="en-US"/>
        </w:rPr>
        <w:t>: to develop the evaluation system of the rehabilitation results of disabled persons subject to the ICF issues</w:t>
      </w:r>
    </w:p>
    <w:p w:rsidR="00990B4D" w:rsidRPr="00901BA2" w:rsidRDefault="00990B4D" w:rsidP="00901B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01BA2">
        <w:rPr>
          <w:rFonts w:ascii="Times New Roman" w:hAnsi="Times New Roman" w:cs="Times New Roman"/>
          <w:sz w:val="24"/>
          <w:szCs w:val="24"/>
          <w:lang w:val="en-US"/>
        </w:rPr>
        <w:t>depending</w:t>
      </w:r>
      <w:proofErr w:type="gramEnd"/>
      <w:r w:rsidRPr="00901BA2">
        <w:rPr>
          <w:rFonts w:ascii="Times New Roman" w:hAnsi="Times New Roman" w:cs="Times New Roman"/>
          <w:sz w:val="24"/>
          <w:szCs w:val="24"/>
          <w:lang w:val="en-US"/>
        </w:rPr>
        <w:t xml:space="preserve"> on the type and severity of disability due to the circulation disorders.</w:t>
      </w:r>
      <w:r w:rsidR="00901BA2" w:rsidRPr="00901B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01BA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Materials and methods: </w:t>
      </w:r>
      <w:r w:rsidRPr="00901BA2">
        <w:rPr>
          <w:rFonts w:ascii="Times New Roman" w:hAnsi="Times New Roman" w:cs="Times New Roman"/>
          <w:sz w:val="24"/>
          <w:szCs w:val="24"/>
          <w:lang w:val="en-US"/>
        </w:rPr>
        <w:t>in the course of the study the obtained results were analyzed and evaluated after the individual</w:t>
      </w:r>
      <w:r w:rsidR="00901BA2" w:rsidRPr="00901B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01BA2">
        <w:rPr>
          <w:rFonts w:ascii="Times New Roman" w:hAnsi="Times New Roman" w:cs="Times New Roman"/>
          <w:sz w:val="24"/>
          <w:szCs w:val="24"/>
          <w:lang w:val="en-US"/>
        </w:rPr>
        <w:t>rehabilitation program (IRP) implementation in the group of patients with disabilities due to coronary heart disease (CHD)</w:t>
      </w:r>
      <w:r w:rsidR="00901BA2" w:rsidRPr="00901B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01BA2">
        <w:rPr>
          <w:rFonts w:ascii="Times New Roman" w:hAnsi="Times New Roman" w:cs="Times New Roman"/>
          <w:sz w:val="24"/>
          <w:szCs w:val="24"/>
          <w:lang w:val="en-US"/>
        </w:rPr>
        <w:t>who underwent percutaneous transluminal coronary angioplasty (PTCA). The group included 45 patients.</w:t>
      </w:r>
      <w:r w:rsidR="00901BA2" w:rsidRPr="00901B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01BA2">
        <w:rPr>
          <w:rFonts w:ascii="Times New Roman" w:hAnsi="Times New Roman" w:cs="Times New Roman"/>
          <w:sz w:val="24"/>
          <w:szCs w:val="24"/>
          <w:lang w:val="en-US"/>
        </w:rPr>
        <w:t>The method of paired assessments was used (before and after IPR) based on the profile of disability, specific for a certain</w:t>
      </w:r>
      <w:r w:rsidR="00901BA2" w:rsidRPr="00901B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01BA2">
        <w:rPr>
          <w:rFonts w:ascii="Times New Roman" w:hAnsi="Times New Roman" w:cs="Times New Roman"/>
          <w:sz w:val="24"/>
          <w:szCs w:val="24"/>
          <w:lang w:val="en-US"/>
        </w:rPr>
        <w:t>medical entity of the disease on the basis of the ICF issues. The correlation data analysis of rehabilitation results was performed.</w:t>
      </w:r>
    </w:p>
    <w:p w:rsidR="00901BA2" w:rsidRPr="00901BA2" w:rsidRDefault="00990B4D" w:rsidP="00901B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1BA2">
        <w:rPr>
          <w:rFonts w:ascii="Times New Roman" w:hAnsi="Times New Roman" w:cs="Times New Roman"/>
          <w:i/>
          <w:iCs/>
          <w:sz w:val="24"/>
          <w:szCs w:val="24"/>
          <w:lang w:val="en-US"/>
        </w:rPr>
        <w:lastRenderedPageBreak/>
        <w:t xml:space="preserve">Results: </w:t>
      </w:r>
      <w:r w:rsidRPr="00901BA2">
        <w:rPr>
          <w:rFonts w:ascii="Times New Roman" w:hAnsi="Times New Roman" w:cs="Times New Roman"/>
          <w:sz w:val="24"/>
          <w:szCs w:val="24"/>
          <w:lang w:val="en-US"/>
        </w:rPr>
        <w:t>the high correlation dependence on a number of parameters was noted: between thickness of the posterior wall</w:t>
      </w:r>
      <w:r w:rsidR="00901BA2" w:rsidRPr="00901B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01BA2">
        <w:rPr>
          <w:rFonts w:ascii="Times New Roman" w:hAnsi="Times New Roman" w:cs="Times New Roman"/>
          <w:sz w:val="24"/>
          <w:szCs w:val="24"/>
          <w:lang w:val="en-US"/>
        </w:rPr>
        <w:t>of the left ventricle (LV) and short- and long-distance walking; between the presence of areas of Hypo – akinesia, dyskinesia</w:t>
      </w:r>
      <w:r w:rsidR="00901BA2" w:rsidRPr="00901B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01BA2">
        <w:rPr>
          <w:rFonts w:ascii="Times New Roman" w:hAnsi="Times New Roman" w:cs="Times New Roman"/>
          <w:sz w:val="24"/>
          <w:szCs w:val="24"/>
          <w:lang w:val="en-US"/>
        </w:rPr>
        <w:t>and short- and long-distance walking; moving within the dwelling area and making purchases, purchasing necessities, full</w:t>
      </w:r>
      <w:r w:rsidR="00901BA2" w:rsidRPr="00901B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01BA2">
        <w:rPr>
          <w:rFonts w:ascii="Times New Roman" w:hAnsi="Times New Roman" w:cs="Times New Roman"/>
          <w:sz w:val="24"/>
          <w:szCs w:val="24"/>
          <w:lang w:val="en-US"/>
        </w:rPr>
        <w:t>employment, partial employment; between the movement within other buildings and the use of public transport; the purchases</w:t>
      </w:r>
      <w:r w:rsidR="00901BA2" w:rsidRPr="00901B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01BA2">
        <w:rPr>
          <w:rFonts w:ascii="Times New Roman" w:hAnsi="Times New Roman" w:cs="Times New Roman"/>
          <w:sz w:val="24"/>
          <w:szCs w:val="24"/>
          <w:lang w:val="en-US"/>
        </w:rPr>
        <w:t>and full employment, partial employment; doing household chores and work responsibilities (p&lt;0.002).</w:t>
      </w:r>
      <w:r w:rsidR="00901BA2" w:rsidRPr="00901BA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901BA2" w:rsidRPr="00901BA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Conclusion: </w:t>
      </w:r>
      <w:r w:rsidR="00901BA2" w:rsidRPr="00901BA2">
        <w:rPr>
          <w:rFonts w:ascii="Times New Roman" w:hAnsi="Times New Roman" w:cs="Times New Roman"/>
          <w:sz w:val="24"/>
          <w:szCs w:val="24"/>
          <w:lang w:val="en-US"/>
        </w:rPr>
        <w:t>the correlation data analysis revealed a high correlation or linear dependence between the parameters</w:t>
      </w:r>
      <w:r w:rsidR="00901BA2" w:rsidRPr="00901B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01BA2" w:rsidRPr="00901BA2">
        <w:rPr>
          <w:rFonts w:ascii="Times New Roman" w:hAnsi="Times New Roman" w:cs="Times New Roman"/>
          <w:sz w:val="24"/>
          <w:szCs w:val="24"/>
          <w:lang w:val="en-US"/>
        </w:rPr>
        <w:t>mentioned above, which gives the possibility to assess the results of rehabilitation on single parameters in a whole number of</w:t>
      </w:r>
      <w:r w:rsidR="00901BA2" w:rsidRPr="00901B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01BA2" w:rsidRPr="00901BA2">
        <w:rPr>
          <w:rFonts w:ascii="Times New Roman" w:hAnsi="Times New Roman" w:cs="Times New Roman"/>
          <w:sz w:val="24"/>
          <w:szCs w:val="24"/>
          <w:lang w:val="en-US"/>
        </w:rPr>
        <w:t>ICF categories with high degree of reliability.</w:t>
      </w:r>
    </w:p>
    <w:p w:rsidR="00901BA2" w:rsidRDefault="00901BA2" w:rsidP="00901B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BA2">
        <w:rPr>
          <w:rFonts w:ascii="Times New Roman" w:hAnsi="Times New Roman" w:cs="Times New Roman"/>
          <w:bCs/>
          <w:i/>
          <w:sz w:val="24"/>
          <w:szCs w:val="24"/>
          <w:lang w:val="en-US"/>
        </w:rPr>
        <w:t>Key words</w:t>
      </w:r>
      <w:r w:rsidRPr="00901BA2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  <w:r w:rsidRPr="00901BA2">
        <w:rPr>
          <w:rFonts w:ascii="Times New Roman" w:hAnsi="Times New Roman" w:cs="Times New Roman"/>
          <w:sz w:val="24"/>
          <w:szCs w:val="24"/>
          <w:lang w:val="en-US"/>
        </w:rPr>
        <w:t xml:space="preserve"> the International Classification of Functioning, Disability and Health, individual rehabilitation program,</w:t>
      </w:r>
      <w:r w:rsidRPr="00901B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01BA2">
        <w:rPr>
          <w:rFonts w:ascii="Times New Roman" w:hAnsi="Times New Roman" w:cs="Times New Roman"/>
          <w:sz w:val="24"/>
          <w:szCs w:val="24"/>
          <w:lang w:val="en-US"/>
        </w:rPr>
        <w:t>rehabilitation evaluation, profile of disability, correlation analysis.</w:t>
      </w:r>
    </w:p>
    <w:p w:rsidR="006128ED" w:rsidRDefault="006128ED" w:rsidP="00901B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8ED" w:rsidRDefault="006128ED" w:rsidP="00901B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E55" w:rsidRPr="00BF4E55" w:rsidRDefault="00BF4E55" w:rsidP="00BF4E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F4E55">
        <w:rPr>
          <w:rFonts w:ascii="Times New Roman" w:hAnsi="Times New Roman" w:cs="Times New Roman"/>
          <w:sz w:val="28"/>
          <w:szCs w:val="28"/>
          <w:lang w:val="en-US"/>
        </w:rPr>
        <w:t>The Evaluation of the Russian Federation compliance with THE international</w:t>
      </w:r>
    </w:p>
    <w:p w:rsidR="00BF4E55" w:rsidRPr="00BF4E55" w:rsidRDefault="00BF4E55" w:rsidP="00BF4E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F4E55">
        <w:rPr>
          <w:rFonts w:ascii="Times New Roman" w:hAnsi="Times New Roman" w:cs="Times New Roman"/>
          <w:sz w:val="28"/>
          <w:szCs w:val="28"/>
          <w:lang w:val="en-US"/>
        </w:rPr>
        <w:t>obligations</w:t>
      </w:r>
      <w:proofErr w:type="gramEnd"/>
      <w:r w:rsidRPr="00BF4E55">
        <w:rPr>
          <w:rFonts w:ascii="Times New Roman" w:hAnsi="Times New Roman" w:cs="Times New Roman"/>
          <w:sz w:val="28"/>
          <w:szCs w:val="28"/>
          <w:lang w:val="en-US"/>
        </w:rPr>
        <w:t xml:space="preserve"> under the UN Convention on the Rights of Persons with Disabilities</w:t>
      </w:r>
    </w:p>
    <w:p w:rsidR="00BF4E55" w:rsidRDefault="00BF4E55" w:rsidP="00BF4E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F4E55">
        <w:rPr>
          <w:rFonts w:ascii="Times New Roman" w:hAnsi="Times New Roman" w:cs="Times New Roman"/>
          <w:sz w:val="28"/>
          <w:szCs w:val="28"/>
          <w:lang w:val="en-US"/>
        </w:rPr>
        <w:t>by</w:t>
      </w:r>
      <w:proofErr w:type="gramEnd"/>
      <w:r w:rsidRPr="00BF4E55">
        <w:rPr>
          <w:rFonts w:ascii="Times New Roman" w:hAnsi="Times New Roman" w:cs="Times New Roman"/>
          <w:sz w:val="28"/>
          <w:szCs w:val="28"/>
          <w:lang w:val="en-US"/>
        </w:rPr>
        <w:t xml:space="preserve"> the disabled from St. Petersburg</w:t>
      </w:r>
    </w:p>
    <w:p w:rsidR="00BA4588" w:rsidRPr="00BA4588" w:rsidRDefault="00BA4588" w:rsidP="00BF4E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4E55" w:rsidRPr="00BF4E55" w:rsidRDefault="00BF4E55" w:rsidP="00BF4E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F4E5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V.P. </w:t>
      </w:r>
      <w:proofErr w:type="spellStart"/>
      <w:r w:rsidRPr="00BF4E55">
        <w:rPr>
          <w:rFonts w:ascii="Times New Roman" w:hAnsi="Times New Roman" w:cs="Times New Roman"/>
          <w:b/>
          <w:bCs/>
          <w:sz w:val="24"/>
          <w:szCs w:val="24"/>
          <w:lang w:val="en-US"/>
        </w:rPr>
        <w:t>Shestakov</w:t>
      </w:r>
      <w:proofErr w:type="spellEnd"/>
      <w:r w:rsidRPr="00BF4E5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A.A. </w:t>
      </w:r>
      <w:proofErr w:type="spellStart"/>
      <w:r w:rsidRPr="00BF4E55">
        <w:rPr>
          <w:rFonts w:ascii="Times New Roman" w:hAnsi="Times New Roman" w:cs="Times New Roman"/>
          <w:b/>
          <w:bCs/>
          <w:sz w:val="24"/>
          <w:szCs w:val="24"/>
          <w:lang w:val="en-US"/>
        </w:rPr>
        <w:t>Svintsov</w:t>
      </w:r>
      <w:proofErr w:type="spellEnd"/>
      <w:r w:rsidRPr="00BF4E5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Y.S. </w:t>
      </w:r>
      <w:proofErr w:type="spellStart"/>
      <w:r w:rsidRPr="00BF4E55">
        <w:rPr>
          <w:rFonts w:ascii="Times New Roman" w:hAnsi="Times New Roman" w:cs="Times New Roman"/>
          <w:b/>
          <w:bCs/>
          <w:sz w:val="24"/>
          <w:szCs w:val="24"/>
          <w:lang w:val="en-US"/>
        </w:rPr>
        <w:t>Rocheva</w:t>
      </w:r>
      <w:proofErr w:type="spellEnd"/>
    </w:p>
    <w:p w:rsidR="00BF4E55" w:rsidRDefault="00BF4E55" w:rsidP="00BF4E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F4E55">
        <w:rPr>
          <w:rFonts w:ascii="Times New Roman" w:hAnsi="Times New Roman" w:cs="Times New Roman"/>
          <w:i/>
          <w:iCs/>
          <w:sz w:val="24"/>
          <w:szCs w:val="24"/>
          <w:lang w:val="en-US"/>
        </w:rPr>
        <w:t>St. Petersburg Scientific and Practical Center of Medical and Social Expertise, Prosthetics and Rehabilitation</w:t>
      </w:r>
      <w:r w:rsidRPr="00BF4E5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BF4E55">
        <w:rPr>
          <w:rFonts w:ascii="Times New Roman" w:hAnsi="Times New Roman" w:cs="Times New Roman"/>
          <w:i/>
          <w:iCs/>
          <w:sz w:val="24"/>
          <w:szCs w:val="24"/>
          <w:lang w:val="en-US"/>
        </w:rPr>
        <w:t>of the Disabled named after G.A. Albrecht, St. Petersburg, Russia</w:t>
      </w:r>
    </w:p>
    <w:p w:rsidR="005842D3" w:rsidRDefault="005842D3" w:rsidP="00BF4E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5842D3" w:rsidRPr="005842D3" w:rsidRDefault="005842D3" w:rsidP="00584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42D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Purpose: </w:t>
      </w:r>
      <w:r w:rsidRPr="005842D3">
        <w:rPr>
          <w:rFonts w:ascii="Times New Roman" w:hAnsi="Times New Roman" w:cs="Times New Roman"/>
          <w:sz w:val="24"/>
          <w:szCs w:val="24"/>
          <w:lang w:val="en-US"/>
        </w:rPr>
        <w:t>the survey among people with disabilities from St. Petersburg on the compliance of their complex life conditions</w:t>
      </w:r>
      <w:r w:rsidR="00386CBA" w:rsidRPr="00386C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842D3">
        <w:rPr>
          <w:rFonts w:ascii="Times New Roman" w:hAnsi="Times New Roman" w:cs="Times New Roman"/>
          <w:sz w:val="24"/>
          <w:szCs w:val="24"/>
          <w:lang w:val="en-US"/>
        </w:rPr>
        <w:t>with principles and standards of the UN Convention on the Rights of Persons with Disabilities (the Convention).</w:t>
      </w:r>
    </w:p>
    <w:p w:rsidR="005842D3" w:rsidRPr="005842D3" w:rsidRDefault="005842D3" w:rsidP="00584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42D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Materials and methods: </w:t>
      </w:r>
      <w:r w:rsidRPr="005842D3">
        <w:rPr>
          <w:rFonts w:ascii="Times New Roman" w:hAnsi="Times New Roman" w:cs="Times New Roman"/>
          <w:sz w:val="24"/>
          <w:szCs w:val="24"/>
          <w:lang w:val="en-US"/>
        </w:rPr>
        <w:t>a sociological method was used including the survey among the disabled from St. Petersburg, as</w:t>
      </w:r>
      <w:r w:rsidR="00386CBA" w:rsidRPr="00386C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842D3">
        <w:rPr>
          <w:rFonts w:ascii="Times New Roman" w:hAnsi="Times New Roman" w:cs="Times New Roman"/>
          <w:sz w:val="24"/>
          <w:szCs w:val="24"/>
          <w:lang w:val="en-US"/>
        </w:rPr>
        <w:t>well as the survey among parents of disabled children in the institutions where it is possible to find the target groups according</w:t>
      </w:r>
      <w:r w:rsidR="00386CBA" w:rsidRPr="00386C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842D3">
        <w:rPr>
          <w:rFonts w:ascii="Times New Roman" w:hAnsi="Times New Roman" w:cs="Times New Roman"/>
          <w:sz w:val="24"/>
          <w:szCs w:val="24"/>
          <w:lang w:val="en-US"/>
        </w:rPr>
        <w:t>to disability categories. 1,000 respondents were asked to fill in a 51-question questionnaire. On the basis of the statistical</w:t>
      </w:r>
      <w:r w:rsidR="00386CBA" w:rsidRPr="00386C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842D3">
        <w:rPr>
          <w:rFonts w:ascii="Times New Roman" w:hAnsi="Times New Roman" w:cs="Times New Roman"/>
          <w:sz w:val="24"/>
          <w:szCs w:val="24"/>
          <w:lang w:val="en-US"/>
        </w:rPr>
        <w:t>analysis of one-dimensional and two-dimensional distributions, the sociodemographic profile and disability category were</w:t>
      </w:r>
      <w:r w:rsidR="00386CBA" w:rsidRPr="00386C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842D3">
        <w:rPr>
          <w:rFonts w:ascii="Times New Roman" w:hAnsi="Times New Roman" w:cs="Times New Roman"/>
          <w:sz w:val="24"/>
          <w:szCs w:val="24"/>
          <w:lang w:val="en-US"/>
        </w:rPr>
        <w:t>defined as well as the level of the disabled awareness of their rights guaranteed by the Convention and the opinion of people</w:t>
      </w:r>
      <w:r w:rsidR="00386CBA" w:rsidRPr="00386C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842D3">
        <w:rPr>
          <w:rFonts w:ascii="Times New Roman" w:hAnsi="Times New Roman" w:cs="Times New Roman"/>
          <w:sz w:val="24"/>
          <w:szCs w:val="24"/>
          <w:lang w:val="en-US"/>
        </w:rPr>
        <w:t>with disabilities about the conformity of their complex life conditions with the principles and standards of the Convention.</w:t>
      </w:r>
    </w:p>
    <w:p w:rsidR="005842D3" w:rsidRPr="005842D3" w:rsidRDefault="005842D3" w:rsidP="00584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42D3">
        <w:rPr>
          <w:rFonts w:ascii="Times New Roman" w:hAnsi="Times New Roman" w:cs="Times New Roman"/>
          <w:i/>
          <w:iCs/>
          <w:sz w:val="24"/>
          <w:szCs w:val="24"/>
          <w:lang w:val="en-US"/>
        </w:rPr>
        <w:t>Results</w:t>
      </w:r>
      <w:r w:rsidRPr="005842D3">
        <w:rPr>
          <w:rFonts w:ascii="Times New Roman" w:hAnsi="Times New Roman" w:cs="Times New Roman"/>
          <w:sz w:val="24"/>
          <w:szCs w:val="24"/>
          <w:lang w:val="en-US"/>
        </w:rPr>
        <w:t xml:space="preserve">: The results of the sociological survey allow </w:t>
      </w:r>
      <w:proofErr w:type="gramStart"/>
      <w:r w:rsidRPr="005842D3">
        <w:rPr>
          <w:rFonts w:ascii="Times New Roman" w:hAnsi="Times New Roman" w:cs="Times New Roman"/>
          <w:sz w:val="24"/>
          <w:szCs w:val="24"/>
          <w:lang w:val="en-US"/>
        </w:rPr>
        <w:t>to characterize</w:t>
      </w:r>
      <w:proofErr w:type="gramEnd"/>
      <w:r w:rsidRPr="005842D3">
        <w:rPr>
          <w:rFonts w:ascii="Times New Roman" w:hAnsi="Times New Roman" w:cs="Times New Roman"/>
          <w:sz w:val="24"/>
          <w:szCs w:val="24"/>
          <w:lang w:val="en-US"/>
        </w:rPr>
        <w:t xml:space="preserve"> the general accordance of the rights of persons with</w:t>
      </w:r>
      <w:r w:rsidR="00386CBA" w:rsidRPr="00386C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842D3">
        <w:rPr>
          <w:rFonts w:ascii="Times New Roman" w:hAnsi="Times New Roman" w:cs="Times New Roman"/>
          <w:sz w:val="24"/>
          <w:szCs w:val="24"/>
          <w:lang w:val="en-US"/>
        </w:rPr>
        <w:t>disabilities in St Petersburg with the Convention. From 49 to 75.6% of the surveyed evaluate the rights of the disabled more or</w:t>
      </w:r>
      <w:r w:rsidR="00386CBA" w:rsidRPr="00386C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842D3">
        <w:rPr>
          <w:rFonts w:ascii="Times New Roman" w:hAnsi="Times New Roman" w:cs="Times New Roman"/>
          <w:sz w:val="24"/>
          <w:szCs w:val="24"/>
          <w:lang w:val="en-US"/>
        </w:rPr>
        <w:t>less positively concerning various articles of the Convention. In this case, up to the third of the respondents face with different</w:t>
      </w:r>
      <w:r w:rsidR="00386CBA" w:rsidRPr="00386C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842D3">
        <w:rPr>
          <w:rFonts w:ascii="Times New Roman" w:hAnsi="Times New Roman" w:cs="Times New Roman"/>
          <w:sz w:val="24"/>
          <w:szCs w:val="24"/>
          <w:lang w:val="en-US"/>
        </w:rPr>
        <w:t>situations of the non-compliance of the rights and guarantees provided by the Convention. The most problematic issues are</w:t>
      </w:r>
      <w:r w:rsidR="00386CBA" w:rsidRPr="00386C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842D3">
        <w:rPr>
          <w:rFonts w:ascii="Times New Roman" w:hAnsi="Times New Roman" w:cs="Times New Roman"/>
          <w:sz w:val="24"/>
          <w:szCs w:val="24"/>
          <w:lang w:val="en-US"/>
        </w:rPr>
        <w:t>the employment, the adequate living standards and education, as well as creating a comfortable and affordable environment</w:t>
      </w:r>
      <w:r w:rsidR="00386CBA" w:rsidRPr="00386C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842D3">
        <w:rPr>
          <w:rFonts w:ascii="Times New Roman" w:hAnsi="Times New Roman" w:cs="Times New Roman"/>
          <w:sz w:val="24"/>
          <w:szCs w:val="24"/>
          <w:lang w:val="en-US"/>
        </w:rPr>
        <w:t>of daily living. The findings show the low awareness of people with disabilities of the ratification of the Convention.</w:t>
      </w:r>
    </w:p>
    <w:p w:rsidR="005842D3" w:rsidRPr="005842D3" w:rsidRDefault="005842D3" w:rsidP="00584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42D3">
        <w:rPr>
          <w:rFonts w:ascii="Times New Roman" w:hAnsi="Times New Roman" w:cs="Times New Roman"/>
          <w:i/>
          <w:iCs/>
          <w:sz w:val="24"/>
          <w:szCs w:val="24"/>
          <w:lang w:val="en-US"/>
        </w:rPr>
        <w:t>Conclusion</w:t>
      </w:r>
      <w:r w:rsidRPr="005842D3">
        <w:rPr>
          <w:rFonts w:ascii="Times New Roman" w:hAnsi="Times New Roman" w:cs="Times New Roman"/>
          <w:sz w:val="24"/>
          <w:szCs w:val="24"/>
          <w:lang w:val="en-US"/>
        </w:rPr>
        <w:t>: The integration of people with disabilities into society requires additional measures aimed to develop skills of</w:t>
      </w:r>
      <w:r w:rsidR="00386CBA" w:rsidRPr="00386C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842D3">
        <w:rPr>
          <w:rFonts w:ascii="Times New Roman" w:hAnsi="Times New Roman" w:cs="Times New Roman"/>
          <w:sz w:val="24"/>
          <w:szCs w:val="24"/>
          <w:lang w:val="en-US"/>
        </w:rPr>
        <w:t xml:space="preserve">the legal culture, protection of the personal rights, </w:t>
      </w:r>
      <w:proofErr w:type="gramStart"/>
      <w:r w:rsidRPr="005842D3">
        <w:rPr>
          <w:rFonts w:ascii="Times New Roman" w:hAnsi="Times New Roman" w:cs="Times New Roman"/>
          <w:sz w:val="24"/>
          <w:szCs w:val="24"/>
          <w:lang w:val="en-US"/>
        </w:rPr>
        <w:t>improvement</w:t>
      </w:r>
      <w:proofErr w:type="gramEnd"/>
      <w:r w:rsidRPr="005842D3">
        <w:rPr>
          <w:rFonts w:ascii="Times New Roman" w:hAnsi="Times New Roman" w:cs="Times New Roman"/>
          <w:sz w:val="24"/>
          <w:szCs w:val="24"/>
          <w:lang w:val="en-US"/>
        </w:rPr>
        <w:t xml:space="preserve"> of the legal literacy, which ultimately should be targeted at</w:t>
      </w:r>
      <w:r w:rsidR="00386CBA" w:rsidRPr="00386C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842D3">
        <w:rPr>
          <w:rFonts w:ascii="Times New Roman" w:hAnsi="Times New Roman" w:cs="Times New Roman"/>
          <w:sz w:val="24"/>
          <w:szCs w:val="24"/>
          <w:lang w:val="en-US"/>
        </w:rPr>
        <w:t>the development of the active social stand of the disabled. The specifics of the relevant disability groups (age, type of disability,</w:t>
      </w:r>
      <w:r w:rsidR="00386CBA" w:rsidRPr="00386C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842D3">
        <w:rPr>
          <w:rFonts w:ascii="Times New Roman" w:hAnsi="Times New Roman" w:cs="Times New Roman"/>
          <w:sz w:val="24"/>
          <w:szCs w:val="24"/>
          <w:lang w:val="en-US"/>
        </w:rPr>
        <w:t>involvement in various public institutions) should be taken into account when organizing outreach activities.</w:t>
      </w:r>
      <w:r w:rsidR="00386CBA" w:rsidRPr="00386C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842D3">
        <w:rPr>
          <w:rFonts w:ascii="Times New Roman" w:hAnsi="Times New Roman" w:cs="Times New Roman"/>
          <w:sz w:val="24"/>
          <w:szCs w:val="24"/>
          <w:lang w:val="en-US"/>
        </w:rPr>
        <w:t>Low awareness of the UN Convention ratification and the general low level of the legal literacy of persons with disabilities</w:t>
      </w:r>
      <w:r w:rsidR="00386CBA" w:rsidRPr="00386C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842D3">
        <w:rPr>
          <w:rFonts w:ascii="Times New Roman" w:hAnsi="Times New Roman" w:cs="Times New Roman"/>
          <w:sz w:val="24"/>
          <w:szCs w:val="24"/>
          <w:lang w:val="en-US"/>
        </w:rPr>
        <w:t>is a reflection of legal literacy of persons with disabilities as one of the social groups in the Russian society, namely, the state</w:t>
      </w:r>
      <w:r w:rsidR="00386CBA" w:rsidRPr="00386C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842D3">
        <w:rPr>
          <w:rFonts w:ascii="Times New Roman" w:hAnsi="Times New Roman" w:cs="Times New Roman"/>
          <w:sz w:val="24"/>
          <w:szCs w:val="24"/>
          <w:lang w:val="en-US"/>
        </w:rPr>
        <w:t>of public consciousness of the Russian society as a whole. Therefore, the information activities should be carried out not only</w:t>
      </w:r>
      <w:r w:rsidR="00386CBA" w:rsidRPr="00386C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842D3">
        <w:rPr>
          <w:rFonts w:ascii="Times New Roman" w:hAnsi="Times New Roman" w:cs="Times New Roman"/>
          <w:sz w:val="24"/>
          <w:szCs w:val="24"/>
          <w:lang w:val="en-US"/>
        </w:rPr>
        <w:t>in public organizations of persons with disabilities, but they also should involve various social groups (through the media and</w:t>
      </w:r>
      <w:r w:rsidR="00386CBA" w:rsidRPr="00386C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842D3">
        <w:rPr>
          <w:rFonts w:ascii="Times New Roman" w:hAnsi="Times New Roman" w:cs="Times New Roman"/>
          <w:sz w:val="24"/>
          <w:szCs w:val="24"/>
          <w:lang w:val="en-US"/>
        </w:rPr>
        <w:t>other public organizations, etc.)</w:t>
      </w:r>
    </w:p>
    <w:p w:rsidR="005842D3" w:rsidRDefault="005842D3" w:rsidP="00584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2D3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Key words</w:t>
      </w:r>
      <w:r w:rsidRPr="005842D3">
        <w:rPr>
          <w:rFonts w:ascii="Times New Roman" w:hAnsi="Times New Roman" w:cs="Times New Roman"/>
          <w:sz w:val="24"/>
          <w:szCs w:val="24"/>
          <w:lang w:val="en-US"/>
        </w:rPr>
        <w:t>: the United Nations Convention on the Rights of Persons with Disabilities, the rights of people with disabilities,</w:t>
      </w:r>
      <w:r w:rsidR="00386CBA" w:rsidRPr="00386C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86CBA">
        <w:rPr>
          <w:rFonts w:ascii="Times New Roman" w:hAnsi="Times New Roman" w:cs="Times New Roman"/>
          <w:sz w:val="24"/>
          <w:szCs w:val="24"/>
          <w:lang w:val="en-US"/>
        </w:rPr>
        <w:t>public opinion poll, disabled.</w:t>
      </w:r>
    </w:p>
    <w:p w:rsidR="00833942" w:rsidRDefault="00833942" w:rsidP="00584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3942" w:rsidRDefault="00833942" w:rsidP="00584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3942" w:rsidRDefault="00833942" w:rsidP="00584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3942" w:rsidRDefault="00833942" w:rsidP="00584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3942" w:rsidRDefault="00833942" w:rsidP="00584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3942" w:rsidRDefault="00833942" w:rsidP="008339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3942">
        <w:rPr>
          <w:rFonts w:ascii="Times New Roman" w:hAnsi="Times New Roman" w:cs="Times New Roman"/>
          <w:sz w:val="28"/>
          <w:szCs w:val="28"/>
        </w:rPr>
        <w:t>CLINICAL MEDICINE</w:t>
      </w:r>
    </w:p>
    <w:p w:rsidR="005513C7" w:rsidRDefault="005513C7" w:rsidP="008339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13C7" w:rsidRDefault="005513C7" w:rsidP="008339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13C7" w:rsidRDefault="005513C7" w:rsidP="005513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13C7">
        <w:rPr>
          <w:rFonts w:ascii="Times New Roman" w:hAnsi="Times New Roman" w:cs="Times New Roman"/>
          <w:sz w:val="28"/>
          <w:szCs w:val="28"/>
          <w:lang w:val="en-US"/>
        </w:rPr>
        <w:t>THE DINAMICS OF THE CARBOHYDRATE AND LIPID METABOLISM PARAMETERS</w:t>
      </w:r>
      <w:r w:rsidRPr="005513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513C7">
        <w:rPr>
          <w:rFonts w:ascii="Times New Roman" w:hAnsi="Times New Roman" w:cs="Times New Roman"/>
          <w:sz w:val="28"/>
          <w:szCs w:val="28"/>
          <w:lang w:val="en-US"/>
        </w:rPr>
        <w:t>AND HORMONAL STATE OF PATIENTS WITH OVARIAN DISFUNCTION AT THE INITIAL STAGE</w:t>
      </w:r>
      <w:r w:rsidRPr="005513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513C7">
        <w:rPr>
          <w:rFonts w:ascii="Times New Roman" w:hAnsi="Times New Roman" w:cs="Times New Roman"/>
          <w:sz w:val="28"/>
          <w:szCs w:val="28"/>
          <w:lang w:val="en-US"/>
        </w:rPr>
        <w:t>OF OBESITY TREATMENT</w:t>
      </w:r>
    </w:p>
    <w:p w:rsidR="00BA4588" w:rsidRPr="00BA4588" w:rsidRDefault="00BA4588" w:rsidP="005513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13C7" w:rsidRPr="005513C7" w:rsidRDefault="005513C7" w:rsidP="005513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513C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O.L. </w:t>
      </w:r>
      <w:proofErr w:type="spellStart"/>
      <w:r w:rsidRPr="005513C7">
        <w:rPr>
          <w:rFonts w:ascii="Times New Roman" w:hAnsi="Times New Roman" w:cs="Times New Roman"/>
          <w:b/>
          <w:bCs/>
          <w:sz w:val="24"/>
          <w:szCs w:val="24"/>
          <w:lang w:val="en-US"/>
        </w:rPr>
        <w:t>Glazkova</w:t>
      </w:r>
      <w:proofErr w:type="spellEnd"/>
      <w:r w:rsidRPr="005513C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1, S.V. </w:t>
      </w:r>
      <w:proofErr w:type="spellStart"/>
      <w:r w:rsidRPr="005513C7">
        <w:rPr>
          <w:rFonts w:ascii="Times New Roman" w:hAnsi="Times New Roman" w:cs="Times New Roman"/>
          <w:b/>
          <w:bCs/>
          <w:sz w:val="24"/>
          <w:szCs w:val="24"/>
          <w:lang w:val="en-US"/>
        </w:rPr>
        <w:t>Shmeleva</w:t>
      </w:r>
      <w:proofErr w:type="spellEnd"/>
      <w:r w:rsidRPr="005513C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2, T.N. </w:t>
      </w:r>
      <w:proofErr w:type="spellStart"/>
      <w:r w:rsidRPr="005513C7">
        <w:rPr>
          <w:rFonts w:ascii="Times New Roman" w:hAnsi="Times New Roman" w:cs="Times New Roman"/>
          <w:b/>
          <w:bCs/>
          <w:sz w:val="24"/>
          <w:szCs w:val="24"/>
          <w:lang w:val="en-US"/>
        </w:rPr>
        <w:t>Poletova</w:t>
      </w:r>
      <w:proofErr w:type="spellEnd"/>
      <w:r w:rsidRPr="005513C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1, S.V. </w:t>
      </w:r>
      <w:proofErr w:type="spellStart"/>
      <w:r w:rsidRPr="005513C7">
        <w:rPr>
          <w:rFonts w:ascii="Times New Roman" w:hAnsi="Times New Roman" w:cs="Times New Roman"/>
          <w:b/>
          <w:bCs/>
          <w:sz w:val="24"/>
          <w:szCs w:val="24"/>
          <w:lang w:val="en-US"/>
        </w:rPr>
        <w:t>Nazarova</w:t>
      </w:r>
      <w:proofErr w:type="spellEnd"/>
      <w:r w:rsidRPr="005513C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1</w:t>
      </w:r>
    </w:p>
    <w:p w:rsidR="005513C7" w:rsidRPr="005513C7" w:rsidRDefault="005513C7" w:rsidP="005513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5513C7">
        <w:rPr>
          <w:rFonts w:ascii="Times New Roman" w:hAnsi="Times New Roman" w:cs="Times New Roman"/>
          <w:i/>
          <w:iCs/>
          <w:sz w:val="24"/>
          <w:szCs w:val="24"/>
          <w:lang w:val="en-US"/>
        </w:rPr>
        <w:t>1Russian Medical Academy of Postgraduate Education, Moscow, Russia</w:t>
      </w:r>
    </w:p>
    <w:p w:rsidR="005513C7" w:rsidRPr="005513C7" w:rsidRDefault="005513C7" w:rsidP="005513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5513C7">
        <w:rPr>
          <w:rFonts w:ascii="Times New Roman" w:hAnsi="Times New Roman" w:cs="Times New Roman"/>
          <w:i/>
          <w:iCs/>
          <w:sz w:val="24"/>
          <w:szCs w:val="24"/>
          <w:lang w:val="en-US"/>
        </w:rPr>
        <w:t>2Russian State So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cial University, Moscow, Russia</w:t>
      </w:r>
    </w:p>
    <w:p w:rsidR="005513C7" w:rsidRPr="005513C7" w:rsidRDefault="005513C7" w:rsidP="005513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:rsidR="005513C7" w:rsidRPr="005513C7" w:rsidRDefault="005513C7" w:rsidP="00551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513C7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Purpose: </w:t>
      </w:r>
      <w:r w:rsidRPr="005513C7">
        <w:rPr>
          <w:rFonts w:ascii="Times New Roman" w:hAnsi="Times New Roman" w:cs="Times New Roman"/>
          <w:sz w:val="24"/>
          <w:szCs w:val="24"/>
          <w:lang w:val="en-US"/>
        </w:rPr>
        <w:t>To determine the degree of weight loss leading to a significant improvement of the carbohydrate, lipid and</w:t>
      </w:r>
      <w:r w:rsidR="00EB00A9" w:rsidRPr="00EB00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13C7">
        <w:rPr>
          <w:rFonts w:ascii="Times New Roman" w:hAnsi="Times New Roman" w:cs="Times New Roman"/>
          <w:sz w:val="24"/>
          <w:szCs w:val="24"/>
          <w:lang w:val="en-US"/>
        </w:rPr>
        <w:t>hormone metabolism parameters in patients with obesity and menstrual irregularities.</w:t>
      </w:r>
    </w:p>
    <w:p w:rsidR="005513C7" w:rsidRPr="005513C7" w:rsidRDefault="005513C7" w:rsidP="00551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513C7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Materials and methods: </w:t>
      </w:r>
      <w:r w:rsidRPr="005513C7">
        <w:rPr>
          <w:rFonts w:ascii="Times New Roman" w:hAnsi="Times New Roman" w:cs="Times New Roman"/>
          <w:sz w:val="24"/>
          <w:szCs w:val="24"/>
          <w:lang w:val="en-US"/>
        </w:rPr>
        <w:t>This prospective study included 30 obese women aged 20 to 35 years old (31</w:t>
      </w:r>
      <w:proofErr w:type="gramStart"/>
      <w:r w:rsidRPr="005513C7">
        <w:rPr>
          <w:rFonts w:ascii="Times New Roman" w:hAnsi="Times New Roman" w:cs="Times New Roman"/>
          <w:sz w:val="24"/>
          <w:szCs w:val="24"/>
          <w:lang w:val="en-US"/>
        </w:rPr>
        <w:t>,1</w:t>
      </w:r>
      <w:proofErr w:type="gramEnd"/>
      <w:r w:rsidRPr="005513C7">
        <w:rPr>
          <w:rFonts w:ascii="Times New Roman" w:hAnsi="Times New Roman" w:cs="Times New Roman"/>
          <w:sz w:val="24"/>
          <w:szCs w:val="24"/>
          <w:lang w:val="en-US"/>
        </w:rPr>
        <w:t>±2,85). The inclusion</w:t>
      </w:r>
      <w:r w:rsidR="00EB00A9" w:rsidRPr="00EB00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13C7">
        <w:rPr>
          <w:rFonts w:ascii="Times New Roman" w:hAnsi="Times New Roman" w:cs="Times New Roman"/>
          <w:sz w:val="24"/>
          <w:szCs w:val="24"/>
          <w:lang w:val="en-US"/>
        </w:rPr>
        <w:t>criteria – the menstrual cycle (in 15 (50%), irregular menstruation, 8 (26</w:t>
      </w:r>
      <w:proofErr w:type="gramStart"/>
      <w:r w:rsidRPr="005513C7">
        <w:rPr>
          <w:rFonts w:ascii="Times New Roman" w:hAnsi="Times New Roman" w:cs="Times New Roman"/>
          <w:sz w:val="24"/>
          <w:szCs w:val="24"/>
          <w:lang w:val="en-US"/>
        </w:rPr>
        <w:t>,6</w:t>
      </w:r>
      <w:proofErr w:type="gramEnd"/>
      <w:r w:rsidRPr="005513C7">
        <w:rPr>
          <w:rFonts w:ascii="Times New Roman" w:hAnsi="Times New Roman" w:cs="Times New Roman"/>
          <w:sz w:val="24"/>
          <w:szCs w:val="24"/>
          <w:lang w:val="en-US"/>
        </w:rPr>
        <w:t>%) – scarce irregular menstruation, 7 (23,1%) with</w:t>
      </w:r>
      <w:r w:rsidR="00EB00A9" w:rsidRPr="00EB00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13C7">
        <w:rPr>
          <w:rFonts w:ascii="Times New Roman" w:hAnsi="Times New Roman" w:cs="Times New Roman"/>
          <w:sz w:val="24"/>
          <w:szCs w:val="24"/>
          <w:lang w:val="en-US"/>
        </w:rPr>
        <w:t>giperpolimenoreya</w:t>
      </w:r>
      <w:proofErr w:type="spellEnd"/>
      <w:r w:rsidRPr="005513C7">
        <w:rPr>
          <w:rFonts w:ascii="Times New Roman" w:hAnsi="Times New Roman" w:cs="Times New Roman"/>
          <w:sz w:val="24"/>
          <w:szCs w:val="24"/>
          <w:lang w:val="en-US"/>
        </w:rPr>
        <w:t>, including abnormal uterine bleeding). The body weight of the women before treatment ranged from 77 to</w:t>
      </w:r>
      <w:r w:rsidR="00EB00A9" w:rsidRPr="00EB00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13C7">
        <w:rPr>
          <w:rFonts w:ascii="Times New Roman" w:hAnsi="Times New Roman" w:cs="Times New Roman"/>
          <w:sz w:val="24"/>
          <w:szCs w:val="24"/>
          <w:lang w:val="en-US"/>
        </w:rPr>
        <w:t>115 kg (89</w:t>
      </w:r>
      <w:proofErr w:type="gramStart"/>
      <w:r w:rsidRPr="005513C7">
        <w:rPr>
          <w:rFonts w:ascii="Times New Roman" w:hAnsi="Times New Roman" w:cs="Times New Roman"/>
          <w:sz w:val="24"/>
          <w:szCs w:val="24"/>
          <w:lang w:val="en-US"/>
        </w:rPr>
        <w:t>,15</w:t>
      </w:r>
      <w:proofErr w:type="gramEnd"/>
      <w:r w:rsidRPr="005513C7">
        <w:rPr>
          <w:rFonts w:ascii="Times New Roman" w:hAnsi="Times New Roman" w:cs="Times New Roman"/>
          <w:sz w:val="24"/>
          <w:szCs w:val="24"/>
          <w:lang w:val="en-US"/>
        </w:rPr>
        <w:t>±1,75kg), body mass index ranged from 27 to 44 kg / m2 (34,3±2,1).</w:t>
      </w:r>
    </w:p>
    <w:p w:rsidR="005513C7" w:rsidRPr="005513C7" w:rsidRDefault="005513C7" w:rsidP="00551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513C7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Results: </w:t>
      </w:r>
      <w:r w:rsidRPr="005513C7">
        <w:rPr>
          <w:rFonts w:ascii="Times New Roman" w:hAnsi="Times New Roman" w:cs="Times New Roman"/>
          <w:sz w:val="24"/>
          <w:szCs w:val="24"/>
          <w:lang w:val="en-US"/>
        </w:rPr>
        <w:t>It was revealed that fasting hyperinsulinemia occurred in 26</w:t>
      </w:r>
      <w:proofErr w:type="gramStart"/>
      <w:r w:rsidRPr="005513C7">
        <w:rPr>
          <w:rFonts w:ascii="Times New Roman" w:hAnsi="Times New Roman" w:cs="Times New Roman"/>
          <w:sz w:val="24"/>
          <w:szCs w:val="24"/>
          <w:lang w:val="en-US"/>
        </w:rPr>
        <w:t>,6</w:t>
      </w:r>
      <w:proofErr w:type="gramEnd"/>
      <w:r w:rsidRPr="005513C7">
        <w:rPr>
          <w:rFonts w:ascii="Times New Roman" w:hAnsi="Times New Roman" w:cs="Times New Roman"/>
          <w:sz w:val="24"/>
          <w:szCs w:val="24"/>
          <w:lang w:val="en-US"/>
        </w:rPr>
        <w:t xml:space="preserve">% of women, while in the first and/or second </w:t>
      </w:r>
      <w:proofErr w:type="spellStart"/>
      <w:r w:rsidRPr="005513C7">
        <w:rPr>
          <w:rFonts w:ascii="Times New Roman" w:hAnsi="Times New Roman" w:cs="Times New Roman"/>
          <w:sz w:val="24"/>
          <w:szCs w:val="24"/>
          <w:lang w:val="en-US"/>
        </w:rPr>
        <w:t>postexercise</w:t>
      </w:r>
      <w:proofErr w:type="spellEnd"/>
      <w:r w:rsidR="00EB00A9" w:rsidRPr="00EB00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13C7">
        <w:rPr>
          <w:rFonts w:ascii="Times New Roman" w:hAnsi="Times New Roman" w:cs="Times New Roman"/>
          <w:sz w:val="24"/>
          <w:szCs w:val="24"/>
          <w:lang w:val="en-US"/>
        </w:rPr>
        <w:t>samples in the glucose tolerance test, it was 100%. The insulin resistance was identified in 90% of cases, and impaired</w:t>
      </w:r>
      <w:r w:rsidR="00EB00A9" w:rsidRPr="00EB00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13C7">
        <w:rPr>
          <w:rFonts w:ascii="Times New Roman" w:hAnsi="Times New Roman" w:cs="Times New Roman"/>
          <w:sz w:val="24"/>
          <w:szCs w:val="24"/>
          <w:lang w:val="en-US"/>
        </w:rPr>
        <w:t>glucose tolerance in 16</w:t>
      </w:r>
      <w:proofErr w:type="gramStart"/>
      <w:r w:rsidRPr="005513C7">
        <w:rPr>
          <w:rFonts w:ascii="Times New Roman" w:hAnsi="Times New Roman" w:cs="Times New Roman"/>
          <w:sz w:val="24"/>
          <w:szCs w:val="24"/>
          <w:lang w:val="en-US"/>
        </w:rPr>
        <w:t>,6</w:t>
      </w:r>
      <w:proofErr w:type="gramEnd"/>
      <w:r w:rsidRPr="005513C7">
        <w:rPr>
          <w:rFonts w:ascii="Times New Roman" w:hAnsi="Times New Roman" w:cs="Times New Roman"/>
          <w:sz w:val="24"/>
          <w:szCs w:val="24"/>
          <w:lang w:val="en-US"/>
        </w:rPr>
        <w:t>%. Hypercholesterolemia was found in 53</w:t>
      </w:r>
      <w:proofErr w:type="gramStart"/>
      <w:r w:rsidRPr="005513C7">
        <w:rPr>
          <w:rFonts w:ascii="Times New Roman" w:hAnsi="Times New Roman" w:cs="Times New Roman"/>
          <w:sz w:val="24"/>
          <w:szCs w:val="24"/>
          <w:lang w:val="en-US"/>
        </w:rPr>
        <w:t>,3</w:t>
      </w:r>
      <w:proofErr w:type="gramEnd"/>
      <w:r w:rsidRPr="005513C7">
        <w:rPr>
          <w:rFonts w:ascii="Times New Roman" w:hAnsi="Times New Roman" w:cs="Times New Roman"/>
          <w:sz w:val="24"/>
          <w:szCs w:val="24"/>
          <w:lang w:val="en-US"/>
        </w:rPr>
        <w:t>%, hypertriglyceridemia – 23,3%, and increasing of the</w:t>
      </w:r>
      <w:r w:rsidR="00EB00A9" w:rsidRPr="00EB00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13C7">
        <w:rPr>
          <w:rFonts w:ascii="Times New Roman" w:hAnsi="Times New Roman" w:cs="Times New Roman"/>
          <w:sz w:val="24"/>
          <w:szCs w:val="24"/>
          <w:lang w:val="en-US"/>
        </w:rPr>
        <w:t xml:space="preserve">LDL concentration in 6,6% of women. The </w:t>
      </w:r>
      <w:proofErr w:type="spellStart"/>
      <w:r w:rsidRPr="005513C7">
        <w:rPr>
          <w:rFonts w:ascii="Times New Roman" w:hAnsi="Times New Roman" w:cs="Times New Roman"/>
          <w:sz w:val="24"/>
          <w:szCs w:val="24"/>
          <w:lang w:val="en-US"/>
        </w:rPr>
        <w:t>ncreased</w:t>
      </w:r>
      <w:proofErr w:type="spellEnd"/>
      <w:r w:rsidRPr="005513C7">
        <w:rPr>
          <w:rFonts w:ascii="Times New Roman" w:hAnsi="Times New Roman" w:cs="Times New Roman"/>
          <w:sz w:val="24"/>
          <w:szCs w:val="24"/>
          <w:lang w:val="en-US"/>
        </w:rPr>
        <w:t xml:space="preserve"> concentrations of LH and ratio of LH/FSH more than 2,5 was observed</w:t>
      </w:r>
      <w:r w:rsidR="00EB00A9" w:rsidRPr="00EB00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13C7">
        <w:rPr>
          <w:rFonts w:ascii="Times New Roman" w:hAnsi="Times New Roman" w:cs="Times New Roman"/>
          <w:sz w:val="24"/>
          <w:szCs w:val="24"/>
          <w:lang w:val="en-US"/>
        </w:rPr>
        <w:t>in 16,6% of cases, the increase of testosterone and/or androstenedione – in 36,6%, the increase in the concentration of</w:t>
      </w:r>
      <w:r w:rsidR="00EB00A9" w:rsidRPr="00EB00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13C7">
        <w:rPr>
          <w:rFonts w:ascii="Times New Roman" w:hAnsi="Times New Roman" w:cs="Times New Roman"/>
          <w:sz w:val="24"/>
          <w:szCs w:val="24"/>
          <w:lang w:val="en-US"/>
        </w:rPr>
        <w:t>cortisol and DHEA sulfate in 13,3% of cases. The low concentration of PSSG in the blood was found in 2 (6.6%) patients.</w:t>
      </w:r>
      <w:r w:rsidR="00EB00A9" w:rsidRPr="00EB00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13C7">
        <w:rPr>
          <w:rFonts w:ascii="Times New Roman" w:hAnsi="Times New Roman" w:cs="Times New Roman"/>
          <w:sz w:val="24"/>
          <w:szCs w:val="24"/>
          <w:lang w:val="en-US"/>
        </w:rPr>
        <w:t>The normal hormonal spectrum was identified in 26</w:t>
      </w:r>
      <w:proofErr w:type="gramStart"/>
      <w:r w:rsidRPr="005513C7">
        <w:rPr>
          <w:rFonts w:ascii="Times New Roman" w:hAnsi="Times New Roman" w:cs="Times New Roman"/>
          <w:sz w:val="24"/>
          <w:szCs w:val="24"/>
          <w:lang w:val="en-US"/>
        </w:rPr>
        <w:t>,6</w:t>
      </w:r>
      <w:proofErr w:type="gramEnd"/>
      <w:r w:rsidRPr="005513C7">
        <w:rPr>
          <w:rFonts w:ascii="Times New Roman" w:hAnsi="Times New Roman" w:cs="Times New Roman"/>
          <w:sz w:val="24"/>
          <w:szCs w:val="24"/>
          <w:lang w:val="en-US"/>
        </w:rPr>
        <w:t xml:space="preserve">% of women. The patients were administered </w:t>
      </w:r>
      <w:proofErr w:type="spellStart"/>
      <w:r w:rsidRPr="005513C7">
        <w:rPr>
          <w:rFonts w:ascii="Times New Roman" w:hAnsi="Times New Roman" w:cs="Times New Roman"/>
          <w:sz w:val="24"/>
          <w:szCs w:val="24"/>
          <w:lang w:val="en-US"/>
        </w:rPr>
        <w:t>orlistat</w:t>
      </w:r>
      <w:proofErr w:type="spellEnd"/>
      <w:r w:rsidRPr="005513C7">
        <w:rPr>
          <w:rFonts w:ascii="Times New Roman" w:hAnsi="Times New Roman" w:cs="Times New Roman"/>
          <w:sz w:val="24"/>
          <w:szCs w:val="24"/>
          <w:lang w:val="en-US"/>
        </w:rPr>
        <w:t xml:space="preserve"> in a dose of 120</w:t>
      </w:r>
      <w:r w:rsidR="00EB00A9" w:rsidRPr="00EB00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13C7">
        <w:rPr>
          <w:rFonts w:ascii="Times New Roman" w:hAnsi="Times New Roman" w:cs="Times New Roman"/>
          <w:sz w:val="24"/>
          <w:szCs w:val="24"/>
          <w:lang w:val="en-US"/>
        </w:rPr>
        <w:t>mg 3 times a day combined with a hypocaloric diet.</w:t>
      </w:r>
    </w:p>
    <w:p w:rsidR="005513C7" w:rsidRPr="005513C7" w:rsidRDefault="005513C7" w:rsidP="00551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513C7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Conclusion: </w:t>
      </w:r>
      <w:r w:rsidRPr="005513C7">
        <w:rPr>
          <w:rFonts w:ascii="Times New Roman" w:hAnsi="Times New Roman" w:cs="Times New Roman"/>
          <w:sz w:val="24"/>
          <w:szCs w:val="24"/>
          <w:lang w:val="en-US"/>
        </w:rPr>
        <w:t>After weight loss by 2 BMI in 53% of women it was found the normalization of menstruation rate/duration/</w:t>
      </w:r>
      <w:r w:rsidR="00EB00A9" w:rsidRPr="00EB00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13C7">
        <w:rPr>
          <w:rFonts w:ascii="Times New Roman" w:hAnsi="Times New Roman" w:cs="Times New Roman"/>
          <w:sz w:val="24"/>
          <w:szCs w:val="24"/>
          <w:lang w:val="en-US"/>
        </w:rPr>
        <w:t>script together with the restored ovulation. After weight loss by 3 BMI the normalization of these indicators was achieved</w:t>
      </w:r>
      <w:r w:rsidR="00EB00A9" w:rsidRPr="00EB00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13C7">
        <w:rPr>
          <w:rFonts w:ascii="Times New Roman" w:hAnsi="Times New Roman" w:cs="Times New Roman"/>
          <w:sz w:val="24"/>
          <w:szCs w:val="24"/>
          <w:lang w:val="en-US"/>
        </w:rPr>
        <w:t>in 86</w:t>
      </w:r>
      <w:proofErr w:type="gramStart"/>
      <w:r w:rsidRPr="005513C7">
        <w:rPr>
          <w:rFonts w:ascii="Times New Roman" w:hAnsi="Times New Roman" w:cs="Times New Roman"/>
          <w:sz w:val="24"/>
          <w:szCs w:val="24"/>
          <w:lang w:val="en-US"/>
        </w:rPr>
        <w:t>,6</w:t>
      </w:r>
      <w:proofErr w:type="gramEnd"/>
      <w:r w:rsidRPr="005513C7">
        <w:rPr>
          <w:rFonts w:ascii="Times New Roman" w:hAnsi="Times New Roman" w:cs="Times New Roman"/>
          <w:sz w:val="24"/>
          <w:szCs w:val="24"/>
          <w:lang w:val="en-US"/>
        </w:rPr>
        <w:t>% of cases. In the course of the treatment a significant improvement in the carbohydrates and fats metabolism is</w:t>
      </w:r>
      <w:r w:rsidR="00EB00A9" w:rsidRPr="00EB00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13C7">
        <w:rPr>
          <w:rFonts w:ascii="Times New Roman" w:hAnsi="Times New Roman" w:cs="Times New Roman"/>
          <w:sz w:val="24"/>
          <w:szCs w:val="24"/>
          <w:lang w:val="en-US"/>
        </w:rPr>
        <w:t>reached after the decrease of BMI by 2 points. Significant reduction in concentrations of testosterone, androstenedione, and</w:t>
      </w:r>
      <w:r w:rsidR="00EB00A9" w:rsidRPr="00EB00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13C7">
        <w:rPr>
          <w:rFonts w:ascii="Times New Roman" w:hAnsi="Times New Roman" w:cs="Times New Roman"/>
          <w:sz w:val="24"/>
          <w:szCs w:val="24"/>
          <w:lang w:val="en-US"/>
        </w:rPr>
        <w:t>a significant increase in the concentration of PSSG are also found after the decrease of BMI by 2.</w:t>
      </w:r>
    </w:p>
    <w:p w:rsidR="005513C7" w:rsidRDefault="005513C7" w:rsidP="00551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0A9">
        <w:rPr>
          <w:rFonts w:ascii="Times New Roman" w:hAnsi="Times New Roman" w:cs="Times New Roman"/>
          <w:bCs/>
          <w:i/>
          <w:sz w:val="24"/>
          <w:szCs w:val="24"/>
          <w:lang w:val="en-US"/>
        </w:rPr>
        <w:t>Key words:</w:t>
      </w:r>
      <w:r w:rsidRPr="005513C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5513C7">
        <w:rPr>
          <w:rFonts w:ascii="Times New Roman" w:hAnsi="Times New Roman" w:cs="Times New Roman"/>
          <w:sz w:val="24"/>
          <w:szCs w:val="24"/>
          <w:lang w:val="en-US"/>
        </w:rPr>
        <w:t xml:space="preserve">irregular menstruation, </w:t>
      </w:r>
      <w:proofErr w:type="spellStart"/>
      <w:r w:rsidRPr="005513C7">
        <w:rPr>
          <w:rFonts w:ascii="Times New Roman" w:hAnsi="Times New Roman" w:cs="Times New Roman"/>
          <w:sz w:val="24"/>
          <w:szCs w:val="24"/>
          <w:lang w:val="en-US"/>
        </w:rPr>
        <w:t>oligomenorrhea</w:t>
      </w:r>
      <w:proofErr w:type="spellEnd"/>
      <w:r w:rsidRPr="005513C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513C7">
        <w:rPr>
          <w:rFonts w:ascii="Times New Roman" w:hAnsi="Times New Roman" w:cs="Times New Roman"/>
          <w:sz w:val="24"/>
          <w:szCs w:val="24"/>
          <w:lang w:val="en-US"/>
        </w:rPr>
        <w:t>giperpolimenoreya</w:t>
      </w:r>
      <w:proofErr w:type="spellEnd"/>
      <w:r w:rsidRPr="005513C7">
        <w:rPr>
          <w:rFonts w:ascii="Times New Roman" w:hAnsi="Times New Roman" w:cs="Times New Roman"/>
          <w:sz w:val="24"/>
          <w:szCs w:val="24"/>
          <w:lang w:val="en-US"/>
        </w:rPr>
        <w:t>, atypical uterine bleeding, female obesity, lipid</w:t>
      </w:r>
      <w:r w:rsidR="00EB00A9" w:rsidRPr="00EB00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13C7">
        <w:rPr>
          <w:rFonts w:ascii="Times New Roman" w:hAnsi="Times New Roman" w:cs="Times New Roman"/>
          <w:sz w:val="24"/>
          <w:szCs w:val="24"/>
          <w:lang w:val="en-US"/>
        </w:rPr>
        <w:t>metabolism, carbohydrate metabolism, hormonal profile in obesity, hormonal dynamics during the loss of body weight, the</w:t>
      </w:r>
      <w:r w:rsidR="00EB00A9" w:rsidRPr="00EB00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13C7">
        <w:rPr>
          <w:rFonts w:ascii="Times New Roman" w:hAnsi="Times New Roman" w:cs="Times New Roman"/>
          <w:sz w:val="24"/>
          <w:szCs w:val="24"/>
          <w:lang w:val="en-US"/>
        </w:rPr>
        <w:t>goal setting in the treatment of ovarian dysfunction in obesity, body mass index , insulin resistance, dyslipidemia, impaired</w:t>
      </w:r>
      <w:r w:rsidR="00EB00A9" w:rsidRPr="00EB00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13C7">
        <w:rPr>
          <w:rFonts w:ascii="Times New Roman" w:hAnsi="Times New Roman" w:cs="Times New Roman"/>
          <w:sz w:val="24"/>
          <w:szCs w:val="24"/>
          <w:lang w:val="en-US"/>
        </w:rPr>
        <w:t>glucose tolerance, glucose tolerance test.</w:t>
      </w:r>
    </w:p>
    <w:p w:rsidR="0030588A" w:rsidRDefault="0030588A" w:rsidP="00551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588A" w:rsidRDefault="0030588A" w:rsidP="00551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1503" w:rsidRDefault="00D51503" w:rsidP="00D515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1503">
        <w:rPr>
          <w:rFonts w:ascii="Times New Roman" w:hAnsi="Times New Roman" w:cs="Times New Roman"/>
          <w:sz w:val="28"/>
          <w:szCs w:val="28"/>
          <w:lang w:val="en-US"/>
        </w:rPr>
        <w:t>The need to improve diet therapy for school children with cystic fibrosis</w:t>
      </w:r>
    </w:p>
    <w:p w:rsidR="00D51503" w:rsidRPr="00D51503" w:rsidRDefault="00D51503" w:rsidP="00D515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1503" w:rsidRPr="007A783D" w:rsidRDefault="00D51503" w:rsidP="007A78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51503">
        <w:rPr>
          <w:rFonts w:ascii="Times New Roman" w:hAnsi="Times New Roman" w:cs="Times New Roman"/>
          <w:b/>
          <w:bCs/>
          <w:sz w:val="24"/>
          <w:szCs w:val="24"/>
          <w:lang w:val="en-US"/>
        </w:rPr>
        <w:t>T</w:t>
      </w:r>
      <w:r w:rsidRPr="007A783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.A. </w:t>
      </w:r>
      <w:proofErr w:type="spellStart"/>
      <w:r w:rsidRPr="007A783D">
        <w:rPr>
          <w:rFonts w:ascii="Times New Roman" w:hAnsi="Times New Roman" w:cs="Times New Roman"/>
          <w:b/>
          <w:bCs/>
          <w:sz w:val="24"/>
          <w:szCs w:val="24"/>
          <w:lang w:val="en-US"/>
        </w:rPr>
        <w:t>Ponomareva</w:t>
      </w:r>
      <w:proofErr w:type="spellEnd"/>
      <w:r w:rsidRPr="007A783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E.V. </w:t>
      </w:r>
      <w:proofErr w:type="spellStart"/>
      <w:r w:rsidRPr="007A783D">
        <w:rPr>
          <w:rFonts w:ascii="Times New Roman" w:hAnsi="Times New Roman" w:cs="Times New Roman"/>
          <w:b/>
          <w:bCs/>
          <w:sz w:val="24"/>
          <w:szCs w:val="24"/>
          <w:lang w:val="en-US"/>
        </w:rPr>
        <w:t>Vodovozova</w:t>
      </w:r>
      <w:proofErr w:type="spellEnd"/>
      <w:r w:rsidRPr="007A783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L.N. </w:t>
      </w:r>
      <w:proofErr w:type="spellStart"/>
      <w:r w:rsidRPr="007A783D">
        <w:rPr>
          <w:rFonts w:ascii="Times New Roman" w:hAnsi="Times New Roman" w:cs="Times New Roman"/>
          <w:b/>
          <w:bCs/>
          <w:sz w:val="24"/>
          <w:szCs w:val="24"/>
          <w:lang w:val="en-US"/>
        </w:rPr>
        <w:t>Ledeneva</w:t>
      </w:r>
      <w:proofErr w:type="spellEnd"/>
      <w:r w:rsidRPr="007A783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R.M. </w:t>
      </w:r>
      <w:proofErr w:type="spellStart"/>
      <w:r w:rsidRPr="007A783D">
        <w:rPr>
          <w:rFonts w:ascii="Times New Roman" w:hAnsi="Times New Roman" w:cs="Times New Roman"/>
          <w:b/>
          <w:bCs/>
          <w:sz w:val="24"/>
          <w:szCs w:val="24"/>
          <w:lang w:val="en-US"/>
        </w:rPr>
        <w:t>Dybovoy</w:t>
      </w:r>
      <w:proofErr w:type="spellEnd"/>
      <w:r w:rsidRPr="007A783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M.S. </w:t>
      </w:r>
      <w:proofErr w:type="spellStart"/>
      <w:r w:rsidRPr="007A783D">
        <w:rPr>
          <w:rFonts w:ascii="Times New Roman" w:hAnsi="Times New Roman" w:cs="Times New Roman"/>
          <w:b/>
          <w:bCs/>
          <w:sz w:val="24"/>
          <w:szCs w:val="24"/>
          <w:lang w:val="en-US"/>
        </w:rPr>
        <w:t>Pustabaeva</w:t>
      </w:r>
      <w:proofErr w:type="spellEnd"/>
    </w:p>
    <w:p w:rsidR="00D51503" w:rsidRPr="007A783D" w:rsidRDefault="00D51503" w:rsidP="007A78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A783D">
        <w:rPr>
          <w:rFonts w:ascii="Times New Roman" w:hAnsi="Times New Roman" w:cs="Times New Roman"/>
          <w:i/>
          <w:iCs/>
          <w:sz w:val="24"/>
          <w:szCs w:val="24"/>
          <w:lang w:val="en-US"/>
        </w:rPr>
        <w:t>Stavropol State Medical University, Stavropol, Russia</w:t>
      </w:r>
    </w:p>
    <w:p w:rsidR="00D51503" w:rsidRPr="007A783D" w:rsidRDefault="00D51503" w:rsidP="007A78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D51503" w:rsidRPr="007A783D" w:rsidRDefault="00D51503" w:rsidP="007A78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783D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Introduction: </w:t>
      </w:r>
      <w:r w:rsidRPr="007A783D">
        <w:rPr>
          <w:rFonts w:ascii="Times New Roman" w:hAnsi="Times New Roman" w:cs="Times New Roman"/>
          <w:sz w:val="24"/>
          <w:szCs w:val="24"/>
          <w:lang w:val="en-US"/>
        </w:rPr>
        <w:t>despite the trend of improving the nutritional status among children with a mixed form of cystic fibrosis (CF)</w:t>
      </w:r>
      <w:r w:rsidRPr="007A78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A783D">
        <w:rPr>
          <w:rFonts w:ascii="Times New Roman" w:hAnsi="Times New Roman" w:cs="Times New Roman"/>
          <w:sz w:val="24"/>
          <w:szCs w:val="24"/>
          <w:lang w:val="en-US"/>
        </w:rPr>
        <w:t>in Stavropol region (SR), most of them lag behind in physical development of their healthy peers, especially on body weight.</w:t>
      </w:r>
      <w:r w:rsidRPr="007A78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A783D">
        <w:rPr>
          <w:rFonts w:ascii="Times New Roman" w:hAnsi="Times New Roman" w:cs="Times New Roman"/>
          <w:i/>
          <w:iCs/>
          <w:sz w:val="24"/>
          <w:szCs w:val="24"/>
          <w:lang w:val="en-US"/>
        </w:rPr>
        <w:t>Purpose</w:t>
      </w:r>
      <w:r w:rsidRPr="007A783D">
        <w:rPr>
          <w:rFonts w:ascii="Times New Roman" w:hAnsi="Times New Roman" w:cs="Times New Roman"/>
          <w:sz w:val="24"/>
          <w:szCs w:val="24"/>
          <w:lang w:val="en-US"/>
        </w:rPr>
        <w:t>: to develop approaches of improving the nutrition for children with CF which are based on nutritional status data,</w:t>
      </w:r>
      <w:r w:rsidRPr="007A78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A783D">
        <w:rPr>
          <w:rFonts w:ascii="Times New Roman" w:hAnsi="Times New Roman" w:cs="Times New Roman"/>
          <w:sz w:val="24"/>
          <w:szCs w:val="24"/>
          <w:lang w:val="en-US"/>
        </w:rPr>
        <w:t>changes in metabolism of lipids and elements.</w:t>
      </w:r>
    </w:p>
    <w:p w:rsidR="00D51503" w:rsidRPr="007A783D" w:rsidRDefault="00D51503" w:rsidP="007A78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783D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Methods: </w:t>
      </w:r>
      <w:r w:rsidRPr="007A783D">
        <w:rPr>
          <w:rFonts w:ascii="Times New Roman" w:hAnsi="Times New Roman" w:cs="Times New Roman"/>
          <w:sz w:val="24"/>
          <w:szCs w:val="24"/>
          <w:lang w:val="en-US"/>
        </w:rPr>
        <w:t>physical development, lipid metabolism and elemental status of 23 school children with a mixed form</w:t>
      </w:r>
      <w:r w:rsidRPr="007A78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A783D">
        <w:rPr>
          <w:rFonts w:ascii="Times New Roman" w:hAnsi="Times New Roman" w:cs="Times New Roman"/>
          <w:sz w:val="24"/>
          <w:szCs w:val="24"/>
          <w:lang w:val="en-US"/>
        </w:rPr>
        <w:t>of CF registered in the Cystic Fibrosis Patient Registry in SR were analyzed.</w:t>
      </w:r>
      <w:r w:rsidR="007A783D" w:rsidRPr="007A78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A783D">
        <w:rPr>
          <w:rFonts w:ascii="Times New Roman" w:hAnsi="Times New Roman" w:cs="Times New Roman"/>
          <w:i/>
          <w:iCs/>
          <w:sz w:val="24"/>
          <w:szCs w:val="24"/>
          <w:lang w:val="en-US"/>
        </w:rPr>
        <w:t>Results</w:t>
      </w:r>
      <w:r w:rsidRPr="007A783D">
        <w:rPr>
          <w:rFonts w:ascii="Times New Roman" w:hAnsi="Times New Roman" w:cs="Times New Roman"/>
          <w:sz w:val="24"/>
          <w:szCs w:val="24"/>
          <w:lang w:val="en-US"/>
        </w:rPr>
        <w:t xml:space="preserve">: changes in lipid, phospholipid and </w:t>
      </w:r>
      <w:proofErr w:type="spellStart"/>
      <w:r w:rsidRPr="007A783D">
        <w:rPr>
          <w:rFonts w:ascii="Times New Roman" w:hAnsi="Times New Roman" w:cs="Times New Roman"/>
          <w:sz w:val="24"/>
          <w:szCs w:val="24"/>
          <w:lang w:val="en-US"/>
        </w:rPr>
        <w:t>lipoproteidna</w:t>
      </w:r>
      <w:proofErr w:type="spellEnd"/>
      <w:r w:rsidRPr="007A783D">
        <w:rPr>
          <w:rFonts w:ascii="Times New Roman" w:hAnsi="Times New Roman" w:cs="Times New Roman"/>
          <w:sz w:val="24"/>
          <w:szCs w:val="24"/>
          <w:lang w:val="en-US"/>
        </w:rPr>
        <w:t xml:space="preserve"> spectrum of blood serum, lipid and phospholipid spectrum of</w:t>
      </w:r>
      <w:r w:rsidRPr="007A78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A783D">
        <w:rPr>
          <w:rFonts w:ascii="Times New Roman" w:hAnsi="Times New Roman" w:cs="Times New Roman"/>
          <w:sz w:val="24"/>
          <w:szCs w:val="24"/>
          <w:lang w:val="en-US"/>
        </w:rPr>
        <w:t>erythrocyte membranes and elemental status are persistent in nature among the children with a mixed form of CF in SR. This</w:t>
      </w:r>
      <w:r w:rsidRPr="007A78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A783D">
        <w:rPr>
          <w:rFonts w:ascii="Times New Roman" w:hAnsi="Times New Roman" w:cs="Times New Roman"/>
          <w:sz w:val="24"/>
          <w:szCs w:val="24"/>
          <w:lang w:val="en-US"/>
        </w:rPr>
        <w:t>explains such clinical manifestations of CF, as the lag in physical development, pancreatic insufficiency, predisposition to</w:t>
      </w:r>
      <w:r w:rsidRPr="007A78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A783D">
        <w:rPr>
          <w:rFonts w:ascii="Times New Roman" w:hAnsi="Times New Roman" w:cs="Times New Roman"/>
          <w:sz w:val="24"/>
          <w:szCs w:val="24"/>
          <w:lang w:val="en-US"/>
        </w:rPr>
        <w:t>cirrhosis of the liver, emotional lability, secondary immune deficiency.</w:t>
      </w:r>
    </w:p>
    <w:p w:rsidR="00D51503" w:rsidRPr="007A783D" w:rsidRDefault="00D51503" w:rsidP="007A78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783D">
        <w:rPr>
          <w:rFonts w:ascii="Times New Roman" w:hAnsi="Times New Roman" w:cs="Times New Roman"/>
          <w:i/>
          <w:iCs/>
          <w:sz w:val="24"/>
          <w:szCs w:val="24"/>
          <w:lang w:val="en-US"/>
        </w:rPr>
        <w:t>Conclusion</w:t>
      </w:r>
      <w:r w:rsidRPr="007A783D">
        <w:rPr>
          <w:rFonts w:ascii="Times New Roman" w:hAnsi="Times New Roman" w:cs="Times New Roman"/>
          <w:sz w:val="24"/>
          <w:szCs w:val="24"/>
          <w:lang w:val="en-US"/>
        </w:rPr>
        <w:t>: children with a mixed form of cystic fibrosis in Stavropol region, fall behind in physical development. Changes</w:t>
      </w:r>
      <w:r w:rsidRPr="007A78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A783D">
        <w:rPr>
          <w:rFonts w:ascii="Times New Roman" w:hAnsi="Times New Roman" w:cs="Times New Roman"/>
          <w:sz w:val="24"/>
          <w:szCs w:val="24"/>
          <w:lang w:val="en-US"/>
        </w:rPr>
        <w:t xml:space="preserve">in their lipid and element status are </w:t>
      </w:r>
      <w:proofErr w:type="spellStart"/>
      <w:r w:rsidRPr="007A783D">
        <w:rPr>
          <w:rFonts w:ascii="Times New Roman" w:hAnsi="Times New Roman" w:cs="Times New Roman"/>
          <w:sz w:val="24"/>
          <w:szCs w:val="24"/>
          <w:lang w:val="en-US"/>
        </w:rPr>
        <w:t>persistant</w:t>
      </w:r>
      <w:proofErr w:type="spellEnd"/>
      <w:r w:rsidRPr="007A783D">
        <w:rPr>
          <w:rFonts w:ascii="Times New Roman" w:hAnsi="Times New Roman" w:cs="Times New Roman"/>
          <w:sz w:val="24"/>
          <w:szCs w:val="24"/>
          <w:lang w:val="en-US"/>
        </w:rPr>
        <w:t xml:space="preserve"> in nature. This requires improving the food ration among such type of patients.</w:t>
      </w:r>
    </w:p>
    <w:p w:rsidR="0030588A" w:rsidRDefault="00D51503" w:rsidP="007A78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83D">
        <w:rPr>
          <w:rFonts w:ascii="Times New Roman" w:hAnsi="Times New Roman" w:cs="Times New Roman"/>
          <w:bCs/>
          <w:i/>
          <w:sz w:val="24"/>
          <w:szCs w:val="24"/>
          <w:lang w:val="en-US"/>
        </w:rPr>
        <w:t>Key words</w:t>
      </w:r>
      <w:r w:rsidRPr="007A783D">
        <w:rPr>
          <w:rFonts w:ascii="Times New Roman" w:hAnsi="Times New Roman" w:cs="Times New Roman"/>
          <w:sz w:val="24"/>
          <w:szCs w:val="24"/>
          <w:lang w:val="en-US"/>
        </w:rPr>
        <w:t>: cystic fibrosis, physical development, index of weight and height, lipids, status elements, improving the diet.</w:t>
      </w:r>
    </w:p>
    <w:p w:rsidR="00C65A2C" w:rsidRDefault="00C65A2C" w:rsidP="007A78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5A2C" w:rsidRDefault="00C65A2C" w:rsidP="007A78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5A2C" w:rsidRPr="00C65A2C" w:rsidRDefault="00C65A2C" w:rsidP="00C65A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65A2C">
        <w:rPr>
          <w:rFonts w:ascii="Times New Roman" w:hAnsi="Times New Roman" w:cs="Times New Roman"/>
          <w:sz w:val="28"/>
          <w:szCs w:val="28"/>
          <w:lang w:val="en-US"/>
        </w:rPr>
        <w:t xml:space="preserve">The value of </w:t>
      </w:r>
      <w:proofErr w:type="spellStart"/>
      <w:r w:rsidRPr="00C65A2C">
        <w:rPr>
          <w:rFonts w:ascii="Times New Roman" w:hAnsi="Times New Roman" w:cs="Times New Roman"/>
          <w:sz w:val="28"/>
          <w:szCs w:val="28"/>
          <w:lang w:val="en-US"/>
        </w:rPr>
        <w:t>ob</w:t>
      </w:r>
      <w:proofErr w:type="spellEnd"/>
      <w:r w:rsidRPr="00C65A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65A2C">
        <w:rPr>
          <w:rFonts w:ascii="Times New Roman" w:hAnsi="Times New Roman" w:cs="Times New Roman"/>
          <w:sz w:val="28"/>
          <w:szCs w:val="28"/>
          <w:lang w:val="en-US"/>
        </w:rPr>
        <w:t>jective</w:t>
      </w:r>
      <w:proofErr w:type="spellEnd"/>
      <w:r w:rsidRPr="00C65A2C">
        <w:rPr>
          <w:rFonts w:ascii="Times New Roman" w:hAnsi="Times New Roman" w:cs="Times New Roman"/>
          <w:sz w:val="28"/>
          <w:szCs w:val="28"/>
          <w:lang w:val="en-US"/>
        </w:rPr>
        <w:t xml:space="preserve"> methods to examine the hearing function</w:t>
      </w:r>
    </w:p>
    <w:p w:rsidR="00C65A2C" w:rsidRDefault="00C65A2C" w:rsidP="00C65A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65A2C">
        <w:rPr>
          <w:rFonts w:ascii="Times New Roman" w:hAnsi="Times New Roman" w:cs="Times New Roman"/>
          <w:sz w:val="28"/>
          <w:szCs w:val="28"/>
          <w:lang w:val="en-US"/>
        </w:rPr>
        <w:t>in</w:t>
      </w:r>
      <w:proofErr w:type="gramEnd"/>
      <w:r w:rsidRPr="00C65A2C">
        <w:rPr>
          <w:rFonts w:ascii="Times New Roman" w:hAnsi="Times New Roman" w:cs="Times New Roman"/>
          <w:sz w:val="28"/>
          <w:szCs w:val="28"/>
          <w:lang w:val="en-US"/>
        </w:rPr>
        <w:t xml:space="preserve"> setting up the speech processor after cochlear implantation : scientific review</w:t>
      </w:r>
    </w:p>
    <w:p w:rsidR="00C65A2C" w:rsidRPr="00C65A2C" w:rsidRDefault="00C65A2C" w:rsidP="00C65A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5A2C" w:rsidRPr="00C65A2C" w:rsidRDefault="00C65A2C" w:rsidP="00C65A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65A2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Y.O. </w:t>
      </w:r>
      <w:proofErr w:type="spellStart"/>
      <w:r w:rsidRPr="00C65A2C">
        <w:rPr>
          <w:rFonts w:ascii="Times New Roman" w:hAnsi="Times New Roman" w:cs="Times New Roman"/>
          <w:b/>
          <w:bCs/>
          <w:sz w:val="24"/>
          <w:szCs w:val="24"/>
          <w:lang w:val="en-US"/>
        </w:rPr>
        <w:t>Radionova</w:t>
      </w:r>
      <w:proofErr w:type="spellEnd"/>
      <w:r w:rsidRPr="00C65A2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1, N.N. </w:t>
      </w:r>
      <w:proofErr w:type="spellStart"/>
      <w:r w:rsidRPr="00C65A2C">
        <w:rPr>
          <w:rFonts w:ascii="Times New Roman" w:hAnsi="Times New Roman" w:cs="Times New Roman"/>
          <w:b/>
          <w:bCs/>
          <w:sz w:val="24"/>
          <w:szCs w:val="24"/>
          <w:lang w:val="en-US"/>
        </w:rPr>
        <w:t>Petrova</w:t>
      </w:r>
      <w:proofErr w:type="spellEnd"/>
      <w:r w:rsidRPr="00C65A2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1, D.S. </w:t>
      </w:r>
      <w:proofErr w:type="spellStart"/>
      <w:r w:rsidRPr="00C65A2C">
        <w:rPr>
          <w:rFonts w:ascii="Times New Roman" w:hAnsi="Times New Roman" w:cs="Times New Roman"/>
          <w:b/>
          <w:bCs/>
          <w:sz w:val="24"/>
          <w:szCs w:val="24"/>
          <w:lang w:val="en-US"/>
        </w:rPr>
        <w:t>Klyachko</w:t>
      </w:r>
      <w:proofErr w:type="spellEnd"/>
      <w:r w:rsidRPr="00C65A2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2, V.I. </w:t>
      </w:r>
      <w:proofErr w:type="spellStart"/>
      <w:r w:rsidRPr="00C65A2C">
        <w:rPr>
          <w:rFonts w:ascii="Times New Roman" w:hAnsi="Times New Roman" w:cs="Times New Roman"/>
          <w:b/>
          <w:bCs/>
          <w:sz w:val="24"/>
          <w:szCs w:val="24"/>
          <w:lang w:val="en-US"/>
        </w:rPr>
        <w:t>Pudov</w:t>
      </w:r>
      <w:proofErr w:type="spellEnd"/>
      <w:r w:rsidRPr="00C65A2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1, 2</w:t>
      </w:r>
    </w:p>
    <w:p w:rsidR="00C65A2C" w:rsidRPr="00C65A2C" w:rsidRDefault="00C65A2C" w:rsidP="00C65A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C65A2C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1 North-Western State Medical University named after I.I. </w:t>
      </w:r>
      <w:proofErr w:type="spellStart"/>
      <w:r w:rsidRPr="00C65A2C">
        <w:rPr>
          <w:rFonts w:ascii="Times New Roman" w:hAnsi="Times New Roman" w:cs="Times New Roman"/>
          <w:i/>
          <w:iCs/>
          <w:sz w:val="24"/>
          <w:szCs w:val="24"/>
          <w:lang w:val="en-US"/>
        </w:rPr>
        <w:t>Mechnikov</w:t>
      </w:r>
      <w:proofErr w:type="spellEnd"/>
      <w:r w:rsidRPr="00C65A2C">
        <w:rPr>
          <w:rFonts w:ascii="Times New Roman" w:hAnsi="Times New Roman" w:cs="Times New Roman"/>
          <w:i/>
          <w:iCs/>
          <w:sz w:val="24"/>
          <w:szCs w:val="24"/>
          <w:lang w:val="en-US"/>
        </w:rPr>
        <w:t>, Saint-Petersburg, Russia</w:t>
      </w:r>
    </w:p>
    <w:p w:rsidR="00C65A2C" w:rsidRDefault="00C65A2C" w:rsidP="00C65A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65A2C">
        <w:rPr>
          <w:rFonts w:ascii="Times New Roman" w:hAnsi="Times New Roman" w:cs="Times New Roman"/>
          <w:i/>
          <w:iCs/>
          <w:sz w:val="24"/>
          <w:szCs w:val="24"/>
          <w:lang w:val="en-US"/>
        </w:rPr>
        <w:t>2 Saint-Petersburg Research Institute of Ear, Throat, Nose and Speech, Saint-Petersburg, Russia</w:t>
      </w:r>
    </w:p>
    <w:p w:rsidR="00C65A2C" w:rsidRPr="00C65A2C" w:rsidRDefault="00C65A2C" w:rsidP="00C65A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C65A2C" w:rsidRPr="00C65A2C" w:rsidRDefault="00C65A2C" w:rsidP="00C65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65A2C">
        <w:rPr>
          <w:rFonts w:ascii="Times New Roman" w:hAnsi="Times New Roman" w:cs="Times New Roman"/>
          <w:sz w:val="24"/>
          <w:szCs w:val="24"/>
          <w:lang w:val="en-US"/>
        </w:rPr>
        <w:t>The optimal age for conducting cochlear implantation is the age up to 3.5 years old. When setting up the</w:t>
      </w:r>
      <w:r w:rsidRPr="00C65A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65A2C">
        <w:rPr>
          <w:rFonts w:ascii="Times New Roman" w:hAnsi="Times New Roman" w:cs="Times New Roman"/>
          <w:sz w:val="24"/>
          <w:szCs w:val="24"/>
          <w:lang w:val="en-US"/>
        </w:rPr>
        <w:t xml:space="preserve">speech processor, especially among children, the most frequently used method is the objective method of </w:t>
      </w:r>
      <w:proofErr w:type="spellStart"/>
      <w:r w:rsidRPr="00C65A2C">
        <w:rPr>
          <w:rFonts w:ascii="Times New Roman" w:hAnsi="Times New Roman" w:cs="Times New Roman"/>
          <w:sz w:val="24"/>
          <w:szCs w:val="24"/>
          <w:lang w:val="en-US"/>
        </w:rPr>
        <w:t>re</w:t>
      </w:r>
      <w:r w:rsidRPr="00C65A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65A2C">
        <w:rPr>
          <w:rFonts w:ascii="Times New Roman" w:hAnsi="Times New Roman" w:cs="Times New Roman"/>
          <w:sz w:val="24"/>
          <w:szCs w:val="24"/>
          <w:lang w:val="en-US"/>
        </w:rPr>
        <w:t>search</w:t>
      </w:r>
      <w:proofErr w:type="spellEnd"/>
      <w:r w:rsidRPr="00C65A2C">
        <w:rPr>
          <w:rFonts w:ascii="Times New Roman" w:hAnsi="Times New Roman" w:cs="Times New Roman"/>
          <w:sz w:val="24"/>
          <w:szCs w:val="24"/>
          <w:lang w:val="en-US"/>
        </w:rPr>
        <w:t xml:space="preserve">. The </w:t>
      </w:r>
      <w:proofErr w:type="spellStart"/>
      <w:r w:rsidRPr="00C65A2C">
        <w:rPr>
          <w:rFonts w:ascii="Times New Roman" w:hAnsi="Times New Roman" w:cs="Times New Roman"/>
          <w:sz w:val="24"/>
          <w:szCs w:val="24"/>
          <w:lang w:val="en-US"/>
        </w:rPr>
        <w:t>effeciency</w:t>
      </w:r>
      <w:proofErr w:type="spellEnd"/>
      <w:r w:rsidRPr="00C65A2C">
        <w:rPr>
          <w:rFonts w:ascii="Times New Roman" w:hAnsi="Times New Roman" w:cs="Times New Roman"/>
          <w:sz w:val="24"/>
          <w:szCs w:val="24"/>
          <w:lang w:val="en-US"/>
        </w:rPr>
        <w:t xml:space="preserve"> of each method depends on many factors. At present there are some unsolved problems</w:t>
      </w:r>
      <w:r w:rsidRPr="00C65A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65A2C">
        <w:rPr>
          <w:rFonts w:ascii="Times New Roman" w:hAnsi="Times New Roman" w:cs="Times New Roman"/>
          <w:sz w:val="24"/>
          <w:szCs w:val="24"/>
          <w:lang w:val="en-US"/>
        </w:rPr>
        <w:t>when setting up the speech processors among the patients with cochlear implants. The impact evaluation of the</w:t>
      </w:r>
      <w:r w:rsidRPr="00C65A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65A2C">
        <w:rPr>
          <w:rFonts w:ascii="Times New Roman" w:hAnsi="Times New Roman" w:cs="Times New Roman"/>
          <w:sz w:val="24"/>
          <w:szCs w:val="24"/>
          <w:lang w:val="en-US"/>
        </w:rPr>
        <w:t>etiology of sensorineural hearing loss on the settings of the speech processors will improve the effectiveness of</w:t>
      </w:r>
      <w:r w:rsidRPr="00C65A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65A2C">
        <w:rPr>
          <w:rFonts w:ascii="Times New Roman" w:hAnsi="Times New Roman" w:cs="Times New Roman"/>
          <w:sz w:val="24"/>
          <w:szCs w:val="24"/>
          <w:lang w:val="en-US"/>
        </w:rPr>
        <w:t>rehabilitation after cochlear implantation.</w:t>
      </w:r>
    </w:p>
    <w:p w:rsidR="00C65A2C" w:rsidRDefault="00C65A2C" w:rsidP="00C65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A2C">
        <w:rPr>
          <w:rFonts w:ascii="Times New Roman" w:hAnsi="Times New Roman" w:cs="Times New Roman"/>
          <w:bCs/>
          <w:i/>
          <w:sz w:val="24"/>
          <w:szCs w:val="24"/>
          <w:lang w:val="en-US"/>
        </w:rPr>
        <w:t>Key words:</w:t>
      </w:r>
      <w:r w:rsidRPr="00C65A2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C65A2C">
        <w:rPr>
          <w:rFonts w:ascii="Times New Roman" w:hAnsi="Times New Roman" w:cs="Times New Roman"/>
          <w:sz w:val="24"/>
          <w:szCs w:val="24"/>
          <w:lang w:val="en-US"/>
        </w:rPr>
        <w:t>sensorineural hearing loss, cochlear implantation, neural response telemetry, electrically evoked</w:t>
      </w:r>
      <w:r w:rsidRPr="00C65A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5A2C">
        <w:rPr>
          <w:rFonts w:ascii="Times New Roman" w:hAnsi="Times New Roman" w:cs="Times New Roman"/>
          <w:sz w:val="24"/>
          <w:szCs w:val="24"/>
          <w:lang w:val="en-US"/>
        </w:rPr>
        <w:t>stapedial</w:t>
      </w:r>
      <w:proofErr w:type="spellEnd"/>
      <w:r w:rsidRPr="00C65A2C">
        <w:rPr>
          <w:rFonts w:ascii="Times New Roman" w:hAnsi="Times New Roman" w:cs="Times New Roman"/>
          <w:sz w:val="24"/>
          <w:szCs w:val="24"/>
          <w:lang w:val="en-US"/>
        </w:rPr>
        <w:t xml:space="preserve"> reflexes, electrically evoked auditory brainstem response.</w:t>
      </w:r>
    </w:p>
    <w:p w:rsidR="00A74D6D" w:rsidRDefault="00A74D6D" w:rsidP="00C65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D6D" w:rsidRDefault="00A74D6D" w:rsidP="00C65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D6D" w:rsidRDefault="00A74D6D" w:rsidP="00A74D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4D6D">
        <w:rPr>
          <w:rFonts w:ascii="Times New Roman" w:hAnsi="Times New Roman" w:cs="Times New Roman"/>
          <w:sz w:val="28"/>
          <w:szCs w:val="28"/>
          <w:lang w:val="en-US"/>
        </w:rPr>
        <w:t>The value of some physicochemical and biochemical factors of urine predisposing</w:t>
      </w:r>
      <w:r w:rsidRPr="00A74D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74D6D">
        <w:rPr>
          <w:rFonts w:ascii="Times New Roman" w:hAnsi="Times New Roman" w:cs="Times New Roman"/>
          <w:sz w:val="28"/>
          <w:szCs w:val="28"/>
          <w:lang w:val="en-US"/>
        </w:rPr>
        <w:t xml:space="preserve">to recurrent </w:t>
      </w:r>
      <w:proofErr w:type="spellStart"/>
      <w:r w:rsidRPr="00A74D6D">
        <w:rPr>
          <w:rFonts w:ascii="Times New Roman" w:hAnsi="Times New Roman" w:cs="Times New Roman"/>
          <w:sz w:val="28"/>
          <w:szCs w:val="28"/>
          <w:lang w:val="en-US"/>
        </w:rPr>
        <w:t>urolithiasis</w:t>
      </w:r>
      <w:proofErr w:type="spellEnd"/>
    </w:p>
    <w:p w:rsidR="00A74D6D" w:rsidRPr="00A74D6D" w:rsidRDefault="00A74D6D" w:rsidP="00A74D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4D6D" w:rsidRPr="00A74D6D" w:rsidRDefault="00A74D6D" w:rsidP="00A74D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A74D6D">
        <w:rPr>
          <w:rFonts w:ascii="Times New Roman" w:hAnsi="Times New Roman" w:cs="Times New Roman"/>
          <w:b/>
          <w:bCs/>
          <w:sz w:val="24"/>
          <w:szCs w:val="24"/>
          <w:lang w:val="en-US"/>
        </w:rPr>
        <w:t>T.Kh</w:t>
      </w:r>
      <w:proofErr w:type="spellEnd"/>
      <w:r w:rsidRPr="00A74D6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proofErr w:type="spellStart"/>
      <w:r w:rsidRPr="00A74D6D">
        <w:rPr>
          <w:rFonts w:ascii="Times New Roman" w:hAnsi="Times New Roman" w:cs="Times New Roman"/>
          <w:b/>
          <w:bCs/>
          <w:sz w:val="24"/>
          <w:szCs w:val="24"/>
          <w:lang w:val="en-US"/>
        </w:rPr>
        <w:t>Nazarov</w:t>
      </w:r>
      <w:proofErr w:type="spellEnd"/>
      <w:r w:rsidRPr="00A74D6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1, M.A. </w:t>
      </w:r>
      <w:proofErr w:type="spellStart"/>
      <w:r w:rsidRPr="00A74D6D">
        <w:rPr>
          <w:rFonts w:ascii="Times New Roman" w:hAnsi="Times New Roman" w:cs="Times New Roman"/>
          <w:b/>
          <w:bCs/>
          <w:sz w:val="24"/>
          <w:szCs w:val="24"/>
          <w:lang w:val="en-US"/>
        </w:rPr>
        <w:t>Akhmedov</w:t>
      </w:r>
      <w:proofErr w:type="spellEnd"/>
      <w:r w:rsidRPr="00A74D6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1, E.O. </w:t>
      </w:r>
      <w:proofErr w:type="spellStart"/>
      <w:r w:rsidRPr="00A74D6D">
        <w:rPr>
          <w:rFonts w:ascii="Times New Roman" w:hAnsi="Times New Roman" w:cs="Times New Roman"/>
          <w:b/>
          <w:bCs/>
          <w:sz w:val="24"/>
          <w:szCs w:val="24"/>
          <w:lang w:val="en-US"/>
        </w:rPr>
        <w:t>Stecik</w:t>
      </w:r>
      <w:proofErr w:type="spellEnd"/>
      <w:r w:rsidRPr="00A74D6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1, I.V. </w:t>
      </w:r>
      <w:proofErr w:type="spellStart"/>
      <w:r w:rsidRPr="00A74D6D">
        <w:rPr>
          <w:rFonts w:ascii="Times New Roman" w:hAnsi="Times New Roman" w:cs="Times New Roman"/>
          <w:b/>
          <w:bCs/>
          <w:sz w:val="24"/>
          <w:szCs w:val="24"/>
          <w:lang w:val="en-US"/>
        </w:rPr>
        <w:t>Rychkov</w:t>
      </w:r>
      <w:proofErr w:type="spellEnd"/>
      <w:r w:rsidRPr="00A74D6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1, S.A. </w:t>
      </w:r>
      <w:proofErr w:type="spellStart"/>
      <w:r w:rsidRPr="00A74D6D">
        <w:rPr>
          <w:rFonts w:ascii="Times New Roman" w:hAnsi="Times New Roman" w:cs="Times New Roman"/>
          <w:b/>
          <w:bCs/>
          <w:sz w:val="24"/>
          <w:szCs w:val="24"/>
          <w:lang w:val="en-US"/>
        </w:rPr>
        <w:t>Madzhidov</w:t>
      </w:r>
      <w:proofErr w:type="spellEnd"/>
      <w:r w:rsidRPr="00A74D6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2, R.S. </w:t>
      </w:r>
      <w:proofErr w:type="spellStart"/>
      <w:r w:rsidRPr="00A74D6D">
        <w:rPr>
          <w:rFonts w:ascii="Times New Roman" w:hAnsi="Times New Roman" w:cs="Times New Roman"/>
          <w:b/>
          <w:bCs/>
          <w:sz w:val="24"/>
          <w:szCs w:val="24"/>
          <w:lang w:val="en-US"/>
        </w:rPr>
        <w:t>Bareeva</w:t>
      </w:r>
      <w:proofErr w:type="spellEnd"/>
      <w:r w:rsidRPr="00A74D6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3</w:t>
      </w:r>
    </w:p>
    <w:p w:rsidR="00A74D6D" w:rsidRPr="00A74D6D" w:rsidRDefault="00A74D6D" w:rsidP="00A74D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A74D6D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1 North-Western State Medical University named after I. I. </w:t>
      </w:r>
      <w:proofErr w:type="spellStart"/>
      <w:r w:rsidRPr="00A74D6D">
        <w:rPr>
          <w:rFonts w:ascii="Times New Roman" w:hAnsi="Times New Roman" w:cs="Times New Roman"/>
          <w:i/>
          <w:iCs/>
          <w:sz w:val="24"/>
          <w:szCs w:val="24"/>
          <w:lang w:val="en-US"/>
        </w:rPr>
        <w:t>Mechnikov</w:t>
      </w:r>
      <w:proofErr w:type="spellEnd"/>
      <w:r w:rsidRPr="00A74D6D">
        <w:rPr>
          <w:rFonts w:ascii="Times New Roman" w:hAnsi="Times New Roman" w:cs="Times New Roman"/>
          <w:i/>
          <w:iCs/>
          <w:sz w:val="24"/>
          <w:szCs w:val="24"/>
          <w:lang w:val="en-US"/>
        </w:rPr>
        <w:t>, Saint-Petersburg, Russia</w:t>
      </w:r>
    </w:p>
    <w:p w:rsidR="00A74D6D" w:rsidRPr="00A74D6D" w:rsidRDefault="00A74D6D" w:rsidP="00A74D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A74D6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2 </w:t>
      </w:r>
      <w:r w:rsidRPr="00A74D6D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Alexander City </w:t>
      </w:r>
      <w:proofErr w:type="gramStart"/>
      <w:r w:rsidRPr="00A74D6D">
        <w:rPr>
          <w:rFonts w:ascii="Times New Roman" w:hAnsi="Times New Roman" w:cs="Times New Roman"/>
          <w:i/>
          <w:iCs/>
          <w:sz w:val="24"/>
          <w:szCs w:val="24"/>
          <w:lang w:val="en-US"/>
        </w:rPr>
        <w:t>Hospital</w:t>
      </w:r>
      <w:proofErr w:type="gramEnd"/>
      <w:r w:rsidRPr="00A74D6D">
        <w:rPr>
          <w:rFonts w:ascii="Times New Roman" w:hAnsi="Times New Roman" w:cs="Times New Roman"/>
          <w:i/>
          <w:iCs/>
          <w:sz w:val="24"/>
          <w:szCs w:val="24"/>
          <w:lang w:val="en-US"/>
        </w:rPr>
        <w:t>, Saint Petersburg, Russia</w:t>
      </w:r>
    </w:p>
    <w:p w:rsidR="00A74D6D" w:rsidRDefault="00A74D6D" w:rsidP="00A74D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74D6D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3 Military Medical Academy named after </w:t>
      </w:r>
      <w:proofErr w:type="spellStart"/>
      <w:r w:rsidRPr="00A74D6D">
        <w:rPr>
          <w:rFonts w:ascii="Times New Roman" w:hAnsi="Times New Roman" w:cs="Times New Roman"/>
          <w:i/>
          <w:iCs/>
          <w:sz w:val="24"/>
          <w:szCs w:val="24"/>
          <w:lang w:val="en-US"/>
        </w:rPr>
        <w:t>S.M.Kirov</w:t>
      </w:r>
      <w:proofErr w:type="spellEnd"/>
      <w:r w:rsidRPr="00A74D6D">
        <w:rPr>
          <w:rFonts w:ascii="Times New Roman" w:hAnsi="Times New Roman" w:cs="Times New Roman"/>
          <w:i/>
          <w:iCs/>
          <w:sz w:val="24"/>
          <w:szCs w:val="24"/>
          <w:lang w:val="en-US"/>
        </w:rPr>
        <w:t>, Saint-Petersburg, Russia</w:t>
      </w:r>
    </w:p>
    <w:p w:rsidR="00A74D6D" w:rsidRPr="00A74D6D" w:rsidRDefault="00A74D6D" w:rsidP="00A74D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A74D6D" w:rsidRPr="00A74D6D" w:rsidRDefault="00A74D6D" w:rsidP="00A74D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74D6D">
        <w:rPr>
          <w:rFonts w:ascii="Times New Roman" w:hAnsi="Times New Roman" w:cs="Times New Roman"/>
          <w:i/>
          <w:iCs/>
          <w:sz w:val="24"/>
          <w:szCs w:val="24"/>
          <w:lang w:val="en-US"/>
        </w:rPr>
        <w:lastRenderedPageBreak/>
        <w:t xml:space="preserve">Introduction </w:t>
      </w:r>
      <w:proofErr w:type="spellStart"/>
      <w:r w:rsidRPr="00A74D6D">
        <w:rPr>
          <w:rFonts w:ascii="Times New Roman" w:hAnsi="Times New Roman" w:cs="Times New Roman"/>
          <w:sz w:val="24"/>
          <w:szCs w:val="24"/>
          <w:lang w:val="en-US"/>
        </w:rPr>
        <w:t>urolithiasis</w:t>
      </w:r>
      <w:proofErr w:type="spellEnd"/>
      <w:r w:rsidRPr="00A74D6D">
        <w:rPr>
          <w:rFonts w:ascii="Times New Roman" w:hAnsi="Times New Roman" w:cs="Times New Roman"/>
          <w:sz w:val="24"/>
          <w:szCs w:val="24"/>
          <w:lang w:val="en-US"/>
        </w:rPr>
        <w:t xml:space="preserve"> is the most pressing problem of urology because of the high disease recurrence.</w:t>
      </w:r>
    </w:p>
    <w:p w:rsidR="00A74D6D" w:rsidRPr="00A74D6D" w:rsidRDefault="00A74D6D" w:rsidP="00A74D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74D6D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Purpose </w:t>
      </w:r>
      <w:r w:rsidRPr="00A74D6D">
        <w:rPr>
          <w:rFonts w:ascii="Times New Roman" w:hAnsi="Times New Roman" w:cs="Times New Roman"/>
          <w:sz w:val="24"/>
          <w:szCs w:val="24"/>
          <w:lang w:val="en-US"/>
        </w:rPr>
        <w:t xml:space="preserve">to explore some hidden endogenous physicochemical and biochemical factors of urine, predisposing to </w:t>
      </w:r>
      <w:proofErr w:type="spellStart"/>
      <w:r w:rsidRPr="00A74D6D">
        <w:rPr>
          <w:rFonts w:ascii="Times New Roman" w:hAnsi="Times New Roman" w:cs="Times New Roman"/>
          <w:sz w:val="24"/>
          <w:szCs w:val="24"/>
          <w:lang w:val="en-US"/>
        </w:rPr>
        <w:t>urolithiasis</w:t>
      </w:r>
      <w:proofErr w:type="spellEnd"/>
      <w:r w:rsidRPr="00A74D6D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A74D6D" w:rsidRPr="00A74D6D" w:rsidRDefault="00A74D6D" w:rsidP="00A74D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74D6D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Materials and methods </w:t>
      </w:r>
      <w:r w:rsidRPr="00A74D6D">
        <w:rPr>
          <w:rFonts w:ascii="Times New Roman" w:hAnsi="Times New Roman" w:cs="Times New Roman"/>
          <w:sz w:val="24"/>
          <w:szCs w:val="24"/>
          <w:lang w:val="en-US"/>
        </w:rPr>
        <w:t>the two groups of 128 people aged from 25 to 55 years old were observed: the basic group – 78 patients</w:t>
      </w:r>
      <w:r w:rsidRPr="00A74D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74D6D">
        <w:rPr>
          <w:rFonts w:ascii="Times New Roman" w:hAnsi="Times New Roman" w:cs="Times New Roman"/>
          <w:sz w:val="24"/>
          <w:szCs w:val="24"/>
          <w:lang w:val="en-US"/>
        </w:rPr>
        <w:t xml:space="preserve">with recurrent </w:t>
      </w:r>
      <w:proofErr w:type="spellStart"/>
      <w:r w:rsidRPr="00A74D6D">
        <w:rPr>
          <w:rFonts w:ascii="Times New Roman" w:hAnsi="Times New Roman" w:cs="Times New Roman"/>
          <w:sz w:val="24"/>
          <w:szCs w:val="24"/>
          <w:lang w:val="en-US"/>
        </w:rPr>
        <w:t>urolithiasis</w:t>
      </w:r>
      <w:proofErr w:type="spellEnd"/>
      <w:r w:rsidRPr="00A74D6D">
        <w:rPr>
          <w:rFonts w:ascii="Times New Roman" w:hAnsi="Times New Roman" w:cs="Times New Roman"/>
          <w:sz w:val="24"/>
          <w:szCs w:val="24"/>
          <w:lang w:val="en-US"/>
        </w:rPr>
        <w:t xml:space="preserve"> without urinary tract obstruction; the control group – 50 healthy volunteers. A comprehensive</w:t>
      </w:r>
      <w:r w:rsidRPr="00A74D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74D6D">
        <w:rPr>
          <w:rFonts w:ascii="Times New Roman" w:hAnsi="Times New Roman" w:cs="Times New Roman"/>
          <w:sz w:val="24"/>
          <w:szCs w:val="24"/>
          <w:lang w:val="en-US"/>
        </w:rPr>
        <w:t>survey of both groups was performed. Careful attention was paid t</w:t>
      </w:r>
      <w:r w:rsidRPr="00A74D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74D6D">
        <w:rPr>
          <w:rFonts w:ascii="Times New Roman" w:hAnsi="Times New Roman" w:cs="Times New Roman"/>
          <w:sz w:val="24"/>
          <w:szCs w:val="24"/>
          <w:lang w:val="en-US"/>
        </w:rPr>
        <w:t xml:space="preserve"> research of some physicochemical parameters of urine:</w:t>
      </w:r>
      <w:r w:rsidRPr="00A74D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74D6D">
        <w:rPr>
          <w:rFonts w:ascii="Times New Roman" w:hAnsi="Times New Roman" w:cs="Times New Roman"/>
          <w:sz w:val="24"/>
          <w:szCs w:val="24"/>
          <w:lang w:val="en-US"/>
        </w:rPr>
        <w:t xml:space="preserve">surface-free energy; crystal inhibiting activity of urine; electrical conductivity of urine; level of urine </w:t>
      </w:r>
      <w:proofErr w:type="spellStart"/>
      <w:r w:rsidRPr="00A74D6D">
        <w:rPr>
          <w:rFonts w:ascii="Times New Roman" w:hAnsi="Times New Roman" w:cs="Times New Roman"/>
          <w:sz w:val="24"/>
          <w:szCs w:val="24"/>
          <w:lang w:val="en-US"/>
        </w:rPr>
        <w:t>osmolarity</w:t>
      </w:r>
      <w:proofErr w:type="spellEnd"/>
      <w:r w:rsidRPr="00A74D6D">
        <w:rPr>
          <w:rFonts w:ascii="Times New Roman" w:hAnsi="Times New Roman" w:cs="Times New Roman"/>
          <w:sz w:val="24"/>
          <w:szCs w:val="24"/>
          <w:lang w:val="en-US"/>
        </w:rPr>
        <w:t>; potential</w:t>
      </w:r>
      <w:r w:rsidRPr="00A74D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74D6D">
        <w:rPr>
          <w:rFonts w:ascii="Times New Roman" w:hAnsi="Times New Roman" w:cs="Times New Roman"/>
          <w:sz w:val="24"/>
          <w:szCs w:val="24"/>
          <w:lang w:val="en-US"/>
        </w:rPr>
        <w:t>sedimentation; kinematic viscosity of urine; ionization level of calcium and magnesium of urine, etc. The obtained data were</w:t>
      </w:r>
      <w:r w:rsidR="002E5224" w:rsidRPr="002E52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74D6D">
        <w:rPr>
          <w:rFonts w:ascii="Times New Roman" w:hAnsi="Times New Roman" w:cs="Times New Roman"/>
          <w:sz w:val="24"/>
          <w:szCs w:val="24"/>
          <w:lang w:val="en-US"/>
        </w:rPr>
        <w:t>analyzed with a help of the software system named «</w:t>
      </w:r>
      <w:proofErr w:type="spellStart"/>
      <w:r w:rsidRPr="00A74D6D">
        <w:rPr>
          <w:rFonts w:ascii="Times New Roman" w:hAnsi="Times New Roman" w:cs="Times New Roman"/>
          <w:sz w:val="24"/>
          <w:szCs w:val="24"/>
          <w:lang w:val="en-US"/>
        </w:rPr>
        <w:t>statistica</w:t>
      </w:r>
      <w:proofErr w:type="spellEnd"/>
      <w:r w:rsidRPr="00A74D6D">
        <w:rPr>
          <w:rFonts w:ascii="Times New Roman" w:hAnsi="Times New Roman" w:cs="Times New Roman"/>
          <w:sz w:val="24"/>
          <w:szCs w:val="24"/>
          <w:lang w:val="en-US"/>
        </w:rPr>
        <w:t>».</w:t>
      </w:r>
    </w:p>
    <w:p w:rsidR="00A74D6D" w:rsidRPr="00A74D6D" w:rsidRDefault="00A74D6D" w:rsidP="00A74D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74D6D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Results </w:t>
      </w:r>
      <w:r w:rsidRPr="00A74D6D">
        <w:rPr>
          <w:rFonts w:ascii="Times New Roman" w:hAnsi="Times New Roman" w:cs="Times New Roman"/>
          <w:sz w:val="24"/>
          <w:szCs w:val="24"/>
          <w:lang w:val="en-US"/>
        </w:rPr>
        <w:t xml:space="preserve">as a result of a comprehensive study the patients were diagnosed with </w:t>
      </w:r>
      <w:proofErr w:type="spellStart"/>
      <w:r w:rsidRPr="00A74D6D">
        <w:rPr>
          <w:rFonts w:ascii="Times New Roman" w:hAnsi="Times New Roman" w:cs="Times New Roman"/>
          <w:sz w:val="24"/>
          <w:szCs w:val="24"/>
          <w:lang w:val="en-US"/>
        </w:rPr>
        <w:t>urolithiasis</w:t>
      </w:r>
      <w:proofErr w:type="spellEnd"/>
      <w:r w:rsidRPr="00A74D6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A74D6D">
        <w:rPr>
          <w:rFonts w:ascii="Times New Roman" w:hAnsi="Times New Roman" w:cs="Times New Roman"/>
          <w:sz w:val="24"/>
          <w:szCs w:val="24"/>
          <w:lang w:val="en-US"/>
        </w:rPr>
        <w:t>Healthy people have clinical and</w:t>
      </w:r>
      <w:r w:rsidR="002E5224" w:rsidRPr="002E52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74D6D">
        <w:rPr>
          <w:rFonts w:ascii="Times New Roman" w:hAnsi="Times New Roman" w:cs="Times New Roman"/>
          <w:sz w:val="24"/>
          <w:szCs w:val="24"/>
          <w:lang w:val="en-US"/>
        </w:rPr>
        <w:t>laboratory data of urine and blood within the normal range.</w:t>
      </w:r>
      <w:proofErr w:type="gramEnd"/>
      <w:r w:rsidRPr="00A74D6D">
        <w:rPr>
          <w:rFonts w:ascii="Times New Roman" w:hAnsi="Times New Roman" w:cs="Times New Roman"/>
          <w:sz w:val="24"/>
          <w:szCs w:val="24"/>
          <w:lang w:val="en-US"/>
        </w:rPr>
        <w:t xml:space="preserve"> Physicochemical parameters of urine showed significant changes</w:t>
      </w:r>
      <w:r w:rsidR="002E5224" w:rsidRPr="002E52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74D6D">
        <w:rPr>
          <w:rFonts w:ascii="Times New Roman" w:hAnsi="Times New Roman" w:cs="Times New Roman"/>
          <w:sz w:val="24"/>
          <w:szCs w:val="24"/>
          <w:lang w:val="en-US"/>
        </w:rPr>
        <w:t>which were different in the groups.</w:t>
      </w:r>
    </w:p>
    <w:p w:rsidR="00A74D6D" w:rsidRPr="00A74D6D" w:rsidRDefault="00A74D6D" w:rsidP="00A74D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74D6D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Conclusions </w:t>
      </w:r>
      <w:r w:rsidRPr="00A74D6D">
        <w:rPr>
          <w:rFonts w:ascii="Times New Roman" w:hAnsi="Times New Roman" w:cs="Times New Roman"/>
          <w:sz w:val="24"/>
          <w:szCs w:val="24"/>
          <w:lang w:val="en-US"/>
        </w:rPr>
        <w:t>The obtained results of the research give a reason to reliably state the fact of clinical manifestations</w:t>
      </w:r>
      <w:r w:rsidR="002E5224" w:rsidRPr="002E52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74D6D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proofErr w:type="spellStart"/>
      <w:r w:rsidRPr="00A74D6D">
        <w:rPr>
          <w:rFonts w:ascii="Times New Roman" w:hAnsi="Times New Roman" w:cs="Times New Roman"/>
          <w:sz w:val="24"/>
          <w:szCs w:val="24"/>
          <w:lang w:val="en-US"/>
        </w:rPr>
        <w:t>urolithiasis</w:t>
      </w:r>
      <w:proofErr w:type="spellEnd"/>
      <w:r w:rsidRPr="00A74D6D">
        <w:rPr>
          <w:rFonts w:ascii="Times New Roman" w:hAnsi="Times New Roman" w:cs="Times New Roman"/>
          <w:sz w:val="24"/>
          <w:szCs w:val="24"/>
          <w:lang w:val="en-US"/>
        </w:rPr>
        <w:t xml:space="preserve"> in the early phases of the disease, which allows the specialist effectively influence the development and course</w:t>
      </w:r>
      <w:r w:rsidR="002E5224" w:rsidRPr="002E52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74D6D">
        <w:rPr>
          <w:rFonts w:ascii="Times New Roman" w:hAnsi="Times New Roman" w:cs="Times New Roman"/>
          <w:sz w:val="24"/>
          <w:szCs w:val="24"/>
          <w:lang w:val="en-US"/>
        </w:rPr>
        <w:t xml:space="preserve">of the early stages, as well as to exercise the pathogenic </w:t>
      </w:r>
      <w:proofErr w:type="spellStart"/>
      <w:r w:rsidRPr="00A74D6D">
        <w:rPr>
          <w:rFonts w:ascii="Times New Roman" w:hAnsi="Times New Roman" w:cs="Times New Roman"/>
          <w:sz w:val="24"/>
          <w:szCs w:val="24"/>
          <w:lang w:val="en-US"/>
        </w:rPr>
        <w:t>metaphylaxis</w:t>
      </w:r>
      <w:proofErr w:type="spellEnd"/>
      <w:r w:rsidRPr="00A74D6D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proofErr w:type="spellStart"/>
      <w:r w:rsidRPr="00A74D6D">
        <w:rPr>
          <w:rFonts w:ascii="Times New Roman" w:hAnsi="Times New Roman" w:cs="Times New Roman"/>
          <w:sz w:val="24"/>
          <w:szCs w:val="24"/>
          <w:lang w:val="en-US"/>
        </w:rPr>
        <w:t>urolithiasis</w:t>
      </w:r>
      <w:proofErr w:type="spellEnd"/>
      <w:r w:rsidRPr="00A74D6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74D6D" w:rsidRDefault="00A74D6D" w:rsidP="00A74D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224">
        <w:rPr>
          <w:rFonts w:ascii="Times New Roman" w:hAnsi="Times New Roman" w:cs="Times New Roman"/>
          <w:bCs/>
          <w:i/>
          <w:sz w:val="24"/>
          <w:szCs w:val="24"/>
          <w:lang w:val="en-US"/>
        </w:rPr>
        <w:t>Key words</w:t>
      </w:r>
      <w:r w:rsidRPr="002E5224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  <w:r w:rsidRPr="00A74D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74D6D">
        <w:rPr>
          <w:rFonts w:ascii="Times New Roman" w:hAnsi="Times New Roman" w:cs="Times New Roman"/>
          <w:sz w:val="24"/>
          <w:szCs w:val="24"/>
          <w:lang w:val="en-US"/>
        </w:rPr>
        <w:t>urolithiasis</w:t>
      </w:r>
      <w:proofErr w:type="spellEnd"/>
      <w:r w:rsidRPr="00A74D6D">
        <w:rPr>
          <w:rFonts w:ascii="Times New Roman" w:hAnsi="Times New Roman" w:cs="Times New Roman"/>
          <w:sz w:val="24"/>
          <w:szCs w:val="24"/>
          <w:lang w:val="en-US"/>
        </w:rPr>
        <w:t>, pathogenesis, physicochemical and biochemical parameters of urine.</w:t>
      </w:r>
    </w:p>
    <w:p w:rsidR="00495966" w:rsidRDefault="00495966" w:rsidP="00A74D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966" w:rsidRDefault="00495966" w:rsidP="00A74D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966" w:rsidRPr="00495966" w:rsidRDefault="00495966" w:rsidP="004959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95966">
        <w:rPr>
          <w:rFonts w:ascii="Times New Roman" w:hAnsi="Times New Roman" w:cs="Times New Roman"/>
          <w:sz w:val="28"/>
          <w:szCs w:val="28"/>
          <w:lang w:val="en-US"/>
        </w:rPr>
        <w:t>Dynamics of observed and relative survival rate of lung cancer patients</w:t>
      </w:r>
    </w:p>
    <w:p w:rsidR="00495966" w:rsidRDefault="00495966" w:rsidP="004959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5966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Start"/>
      <w:r w:rsidRPr="00495966">
        <w:rPr>
          <w:rFonts w:ascii="Times New Roman" w:hAnsi="Times New Roman" w:cs="Times New Roman"/>
          <w:sz w:val="28"/>
          <w:szCs w:val="28"/>
          <w:lang w:val="en-US"/>
        </w:rPr>
        <w:t>population</w:t>
      </w:r>
      <w:proofErr w:type="gramEnd"/>
      <w:r w:rsidRPr="00495966">
        <w:rPr>
          <w:rFonts w:ascii="Times New Roman" w:hAnsi="Times New Roman" w:cs="Times New Roman"/>
          <w:sz w:val="28"/>
          <w:szCs w:val="28"/>
          <w:lang w:val="en-US"/>
        </w:rPr>
        <w:t xml:space="preserve"> -based study )</w:t>
      </w:r>
    </w:p>
    <w:p w:rsidR="00495966" w:rsidRPr="00495966" w:rsidRDefault="00495966" w:rsidP="004959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5966" w:rsidRPr="00495966" w:rsidRDefault="00495966" w:rsidP="004959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95966">
        <w:rPr>
          <w:rFonts w:ascii="Times New Roman" w:hAnsi="Times New Roman" w:cs="Times New Roman"/>
          <w:b/>
          <w:bCs/>
          <w:sz w:val="24"/>
          <w:szCs w:val="24"/>
          <w:lang w:val="en-US"/>
        </w:rPr>
        <w:t>V.</w:t>
      </w:r>
      <w:r w:rsidRPr="00495966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49596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proofErr w:type="spellStart"/>
      <w:r w:rsidRPr="00495966">
        <w:rPr>
          <w:rFonts w:ascii="Times New Roman" w:hAnsi="Times New Roman" w:cs="Times New Roman"/>
          <w:b/>
          <w:bCs/>
          <w:sz w:val="24"/>
          <w:szCs w:val="24"/>
          <w:lang w:val="en-US"/>
        </w:rPr>
        <w:t>Merabishvili</w:t>
      </w:r>
      <w:proofErr w:type="spellEnd"/>
      <w:r w:rsidRPr="0049596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1, </w:t>
      </w:r>
      <w:r w:rsidRPr="00495966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49596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.S. </w:t>
      </w:r>
      <w:proofErr w:type="spellStart"/>
      <w:r w:rsidRPr="00495966">
        <w:rPr>
          <w:rFonts w:ascii="Times New Roman" w:hAnsi="Times New Roman" w:cs="Times New Roman"/>
          <w:b/>
          <w:bCs/>
          <w:sz w:val="24"/>
          <w:szCs w:val="24"/>
          <w:lang w:val="en-US"/>
        </w:rPr>
        <w:t>Barchuk</w:t>
      </w:r>
      <w:proofErr w:type="spellEnd"/>
      <w:r w:rsidRPr="0049596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1, </w:t>
      </w:r>
      <w:r w:rsidRPr="00495966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495966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Pr="00495966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49596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proofErr w:type="spellStart"/>
      <w:r w:rsidRPr="00495966">
        <w:rPr>
          <w:rFonts w:ascii="Times New Roman" w:hAnsi="Times New Roman" w:cs="Times New Roman"/>
          <w:b/>
          <w:bCs/>
          <w:sz w:val="24"/>
          <w:szCs w:val="24"/>
          <w:lang w:val="en-US"/>
        </w:rPr>
        <w:t>Barchuk</w:t>
      </w:r>
      <w:proofErr w:type="spellEnd"/>
      <w:r w:rsidRPr="0049596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1, </w:t>
      </w:r>
      <w:r w:rsidRPr="00495966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49596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.V. </w:t>
      </w:r>
      <w:proofErr w:type="spellStart"/>
      <w:r w:rsidRPr="00495966">
        <w:rPr>
          <w:rFonts w:ascii="Times New Roman" w:hAnsi="Times New Roman" w:cs="Times New Roman"/>
          <w:b/>
          <w:bCs/>
          <w:sz w:val="24"/>
          <w:szCs w:val="24"/>
          <w:lang w:val="en-US"/>
        </w:rPr>
        <w:t>Atroshchenko</w:t>
      </w:r>
      <w:proofErr w:type="spellEnd"/>
      <w:r w:rsidRPr="0049596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3, </w:t>
      </w:r>
      <w:r w:rsidRPr="00495966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495966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Pr="00495966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49596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proofErr w:type="spellStart"/>
      <w:r w:rsidRPr="00495966">
        <w:rPr>
          <w:rFonts w:ascii="Times New Roman" w:hAnsi="Times New Roman" w:cs="Times New Roman"/>
          <w:b/>
          <w:bCs/>
          <w:sz w:val="24"/>
          <w:szCs w:val="24"/>
          <w:lang w:val="en-US"/>
        </w:rPr>
        <w:t>Shcherbakov</w:t>
      </w:r>
      <w:proofErr w:type="spellEnd"/>
      <w:r w:rsidRPr="0049596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1, S.</w:t>
      </w:r>
      <w:r w:rsidRPr="00495966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49596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proofErr w:type="spellStart"/>
      <w:r w:rsidRPr="00495966">
        <w:rPr>
          <w:rFonts w:ascii="Times New Roman" w:hAnsi="Times New Roman" w:cs="Times New Roman"/>
          <w:b/>
          <w:bCs/>
          <w:sz w:val="24"/>
          <w:szCs w:val="24"/>
          <w:lang w:val="en-US"/>
        </w:rPr>
        <w:t>Tarkov</w:t>
      </w:r>
      <w:proofErr w:type="spellEnd"/>
      <w:r w:rsidRPr="0049596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2,</w:t>
      </w:r>
    </w:p>
    <w:p w:rsidR="00495966" w:rsidRPr="00495966" w:rsidRDefault="00495966" w:rsidP="004959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95966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495966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proofErr w:type="spellStart"/>
      <w:r w:rsidRPr="00495966">
        <w:rPr>
          <w:rFonts w:ascii="Times New Roman" w:hAnsi="Times New Roman" w:cs="Times New Roman"/>
          <w:b/>
          <w:bCs/>
          <w:sz w:val="24"/>
          <w:szCs w:val="24"/>
          <w:lang w:val="en-US"/>
        </w:rPr>
        <w:t>I.Arseniev</w:t>
      </w:r>
      <w:proofErr w:type="spellEnd"/>
      <w:r w:rsidRPr="0049596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2, </w:t>
      </w:r>
      <w:r w:rsidRPr="00495966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495966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proofErr w:type="spellStart"/>
      <w:r w:rsidRPr="00495966">
        <w:rPr>
          <w:rFonts w:ascii="Times New Roman" w:hAnsi="Times New Roman" w:cs="Times New Roman"/>
          <w:b/>
          <w:bCs/>
          <w:sz w:val="24"/>
          <w:szCs w:val="24"/>
          <w:lang w:val="en-US"/>
        </w:rPr>
        <w:t>V.Demin</w:t>
      </w:r>
      <w:proofErr w:type="spellEnd"/>
      <w:r w:rsidRPr="0049596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1, </w:t>
      </w:r>
      <w:proofErr w:type="spellStart"/>
      <w:r w:rsidRPr="00495966">
        <w:rPr>
          <w:rFonts w:ascii="Times New Roman" w:hAnsi="Times New Roman" w:cs="Times New Roman"/>
          <w:b/>
          <w:bCs/>
          <w:sz w:val="24"/>
          <w:szCs w:val="24"/>
          <w:lang w:val="en-US"/>
        </w:rPr>
        <w:t>E.N.Merabishvili</w:t>
      </w:r>
      <w:proofErr w:type="spellEnd"/>
      <w:r w:rsidRPr="0049596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4, </w:t>
      </w:r>
      <w:proofErr w:type="spellStart"/>
      <w:r w:rsidRPr="00495966">
        <w:rPr>
          <w:rFonts w:ascii="Times New Roman" w:hAnsi="Times New Roman" w:cs="Times New Roman"/>
          <w:b/>
          <w:bCs/>
          <w:sz w:val="24"/>
          <w:szCs w:val="24"/>
          <w:lang w:val="en-US"/>
        </w:rPr>
        <w:t>V.G.Preis</w:t>
      </w:r>
      <w:proofErr w:type="spellEnd"/>
      <w:r w:rsidRPr="0049596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2, </w:t>
      </w:r>
      <w:r w:rsidRPr="00495966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495966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proofErr w:type="spellStart"/>
      <w:r w:rsidRPr="00495966">
        <w:rPr>
          <w:rFonts w:ascii="Times New Roman" w:hAnsi="Times New Roman" w:cs="Times New Roman"/>
          <w:b/>
          <w:bCs/>
          <w:sz w:val="24"/>
          <w:szCs w:val="24"/>
          <w:lang w:val="en-US"/>
        </w:rPr>
        <w:t>V.Kharitonov</w:t>
      </w:r>
      <w:proofErr w:type="spellEnd"/>
      <w:r w:rsidRPr="0049596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3, </w:t>
      </w:r>
      <w:r w:rsidRPr="00495966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495966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proofErr w:type="spellStart"/>
      <w:r w:rsidRPr="00495966">
        <w:rPr>
          <w:rFonts w:ascii="Times New Roman" w:hAnsi="Times New Roman" w:cs="Times New Roman"/>
          <w:b/>
          <w:bCs/>
          <w:sz w:val="24"/>
          <w:szCs w:val="24"/>
          <w:lang w:val="en-US"/>
        </w:rPr>
        <w:t>F.Chepik</w:t>
      </w:r>
      <w:proofErr w:type="spellEnd"/>
      <w:r w:rsidRPr="0049596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1</w:t>
      </w:r>
    </w:p>
    <w:p w:rsidR="00495966" w:rsidRPr="00495966" w:rsidRDefault="00495966" w:rsidP="004959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49596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1 Research Institute of Oncology named after N.N. </w:t>
      </w:r>
      <w:proofErr w:type="spellStart"/>
      <w:r w:rsidRPr="00495966">
        <w:rPr>
          <w:rFonts w:ascii="Times New Roman" w:hAnsi="Times New Roman" w:cs="Times New Roman"/>
          <w:i/>
          <w:iCs/>
          <w:sz w:val="24"/>
          <w:szCs w:val="24"/>
          <w:lang w:val="en-US"/>
        </w:rPr>
        <w:t>Petrov</w:t>
      </w:r>
      <w:proofErr w:type="spellEnd"/>
      <w:r w:rsidRPr="0049596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proofErr w:type="spellStart"/>
      <w:r w:rsidRPr="00495966">
        <w:rPr>
          <w:rFonts w:ascii="Times New Roman" w:hAnsi="Times New Roman" w:cs="Times New Roman"/>
          <w:i/>
          <w:iCs/>
          <w:sz w:val="24"/>
          <w:szCs w:val="24"/>
          <w:lang w:val="en-US"/>
        </w:rPr>
        <w:t>St.Petersburg</w:t>
      </w:r>
      <w:proofErr w:type="spellEnd"/>
      <w:r w:rsidRPr="00495966">
        <w:rPr>
          <w:rFonts w:ascii="Times New Roman" w:hAnsi="Times New Roman" w:cs="Times New Roman"/>
          <w:i/>
          <w:iCs/>
          <w:sz w:val="24"/>
          <w:szCs w:val="24"/>
          <w:lang w:val="en-US"/>
        </w:rPr>
        <w:t>, Russia</w:t>
      </w:r>
    </w:p>
    <w:p w:rsidR="00495966" w:rsidRPr="00495966" w:rsidRDefault="00495966" w:rsidP="004959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49596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2 St. Petersburg Clinical Research </w:t>
      </w:r>
      <w:proofErr w:type="gramStart"/>
      <w:r w:rsidRPr="00495966">
        <w:rPr>
          <w:rFonts w:ascii="Times New Roman" w:hAnsi="Times New Roman" w:cs="Times New Roman"/>
          <w:i/>
          <w:iCs/>
          <w:sz w:val="24"/>
          <w:szCs w:val="24"/>
          <w:lang w:val="en-US"/>
        </w:rPr>
        <w:t>Center</w:t>
      </w:r>
      <w:proofErr w:type="gramEnd"/>
      <w:r w:rsidRPr="0049596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of Specialized Types of Medical Care (Oncology), </w:t>
      </w:r>
      <w:proofErr w:type="spellStart"/>
      <w:r w:rsidRPr="00495966">
        <w:rPr>
          <w:rFonts w:ascii="Times New Roman" w:hAnsi="Times New Roman" w:cs="Times New Roman"/>
          <w:i/>
          <w:iCs/>
          <w:sz w:val="24"/>
          <w:szCs w:val="24"/>
          <w:lang w:val="en-US"/>
        </w:rPr>
        <w:t>St.Petersburg</w:t>
      </w:r>
      <w:proofErr w:type="spellEnd"/>
      <w:r w:rsidRPr="00495966">
        <w:rPr>
          <w:rFonts w:ascii="Times New Roman" w:hAnsi="Times New Roman" w:cs="Times New Roman"/>
          <w:i/>
          <w:iCs/>
          <w:sz w:val="24"/>
          <w:szCs w:val="24"/>
          <w:lang w:val="en-US"/>
        </w:rPr>
        <w:t>, Russia</w:t>
      </w:r>
    </w:p>
    <w:p w:rsidR="00495966" w:rsidRPr="00495966" w:rsidRDefault="00495966" w:rsidP="004959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49596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3 Oncology Dispensary of the Moscow region, </w:t>
      </w:r>
      <w:proofErr w:type="spellStart"/>
      <w:r w:rsidRPr="00495966">
        <w:rPr>
          <w:rFonts w:ascii="Times New Roman" w:hAnsi="Times New Roman" w:cs="Times New Roman"/>
          <w:i/>
          <w:iCs/>
          <w:sz w:val="24"/>
          <w:szCs w:val="24"/>
          <w:lang w:val="en-US"/>
        </w:rPr>
        <w:t>St.Petersburg</w:t>
      </w:r>
      <w:proofErr w:type="spellEnd"/>
      <w:r w:rsidRPr="00495966">
        <w:rPr>
          <w:rFonts w:ascii="Times New Roman" w:hAnsi="Times New Roman" w:cs="Times New Roman"/>
          <w:i/>
          <w:iCs/>
          <w:sz w:val="24"/>
          <w:szCs w:val="24"/>
          <w:lang w:val="en-US"/>
        </w:rPr>
        <w:t>, Russia</w:t>
      </w:r>
    </w:p>
    <w:p w:rsidR="00495966" w:rsidRDefault="00495966" w:rsidP="004959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9596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4 North-West State Medical University named after I.I. </w:t>
      </w:r>
      <w:proofErr w:type="spellStart"/>
      <w:r w:rsidRPr="00495966">
        <w:rPr>
          <w:rFonts w:ascii="Times New Roman" w:hAnsi="Times New Roman" w:cs="Times New Roman"/>
          <w:i/>
          <w:iCs/>
          <w:sz w:val="24"/>
          <w:szCs w:val="24"/>
          <w:lang w:val="en-US"/>
        </w:rPr>
        <w:t>Mechnikov</w:t>
      </w:r>
      <w:proofErr w:type="spellEnd"/>
      <w:r w:rsidRPr="00495966">
        <w:rPr>
          <w:rFonts w:ascii="Times New Roman" w:hAnsi="Times New Roman" w:cs="Times New Roman"/>
          <w:i/>
          <w:iCs/>
          <w:sz w:val="24"/>
          <w:szCs w:val="24"/>
          <w:lang w:val="en-US"/>
        </w:rPr>
        <w:t>, St. Petersburg, Russia</w:t>
      </w:r>
    </w:p>
    <w:p w:rsidR="00495966" w:rsidRPr="00495966" w:rsidRDefault="00495966" w:rsidP="004959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495966" w:rsidRPr="00495966" w:rsidRDefault="00495966" w:rsidP="004959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596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Introduction </w:t>
      </w:r>
      <w:r w:rsidRPr="00495966">
        <w:rPr>
          <w:rFonts w:ascii="Times New Roman" w:hAnsi="Times New Roman" w:cs="Times New Roman"/>
          <w:sz w:val="24"/>
          <w:szCs w:val="24"/>
          <w:lang w:val="en-US"/>
        </w:rPr>
        <w:t>Estimations of survival rate of cancer patients at the population-based level should be carried out according</w:t>
      </w:r>
      <w:r w:rsidRPr="00495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95966">
        <w:rPr>
          <w:rFonts w:ascii="Times New Roman" w:hAnsi="Times New Roman" w:cs="Times New Roman"/>
          <w:sz w:val="24"/>
          <w:szCs w:val="24"/>
          <w:lang w:val="en-US"/>
        </w:rPr>
        <w:t>to international standards. In Russia for many years this methodology was being fulfilled only by the Population-based Cancer</w:t>
      </w:r>
      <w:r w:rsidRPr="00495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95966">
        <w:rPr>
          <w:rFonts w:ascii="Times New Roman" w:hAnsi="Times New Roman" w:cs="Times New Roman"/>
          <w:sz w:val="24"/>
          <w:szCs w:val="24"/>
          <w:lang w:val="en-US"/>
        </w:rPr>
        <w:t>Registry of St. Petersburg. In 2014 the first estimations of these parameters were implemented by cancer registries of Karelia</w:t>
      </w:r>
      <w:r w:rsidRPr="00495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95966">
        <w:rPr>
          <w:rFonts w:ascii="Times New Roman" w:hAnsi="Times New Roman" w:cs="Times New Roman"/>
          <w:sz w:val="24"/>
          <w:szCs w:val="24"/>
          <w:lang w:val="en-US"/>
        </w:rPr>
        <w:t>and Pskov. In a previous article [6] we have presented estimations of observed and relative survival rate of lung cancer patients</w:t>
      </w:r>
      <w:r w:rsidRPr="00495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95966">
        <w:rPr>
          <w:rFonts w:ascii="Times New Roman" w:hAnsi="Times New Roman" w:cs="Times New Roman"/>
          <w:sz w:val="24"/>
          <w:szCs w:val="24"/>
          <w:lang w:val="en-US"/>
        </w:rPr>
        <w:t>up to 2001. This paper summarizes the results up to 2010. A special place is devoted to estimations of survival rate of lung</w:t>
      </w:r>
      <w:r w:rsidRPr="00495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95966">
        <w:rPr>
          <w:rFonts w:ascii="Times New Roman" w:hAnsi="Times New Roman" w:cs="Times New Roman"/>
          <w:sz w:val="24"/>
          <w:szCs w:val="24"/>
          <w:lang w:val="en-US"/>
        </w:rPr>
        <w:t>cancer patients by histological tumor types based on the age groups. For the first time it is showed the dynamics of not only a</w:t>
      </w:r>
      <w:r w:rsidRPr="00495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95966">
        <w:rPr>
          <w:rFonts w:ascii="Times New Roman" w:hAnsi="Times New Roman" w:cs="Times New Roman"/>
          <w:sz w:val="24"/>
          <w:szCs w:val="24"/>
          <w:lang w:val="en-US"/>
        </w:rPr>
        <w:t>five-year observed and relative survival rate but also a ten-year survival rate separately for men and women.</w:t>
      </w:r>
    </w:p>
    <w:p w:rsidR="00495966" w:rsidRPr="00495966" w:rsidRDefault="00495966" w:rsidP="004959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9596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Purpose </w:t>
      </w:r>
      <w:r w:rsidRPr="00495966">
        <w:rPr>
          <w:rFonts w:ascii="Times New Roman" w:hAnsi="Times New Roman" w:cs="Times New Roman"/>
          <w:sz w:val="24"/>
          <w:szCs w:val="24"/>
          <w:lang w:val="en-US"/>
        </w:rPr>
        <w:t>To continue a study of survival rate of lung cancer patients by sex, stage of disease, survival rate in accordance with</w:t>
      </w:r>
      <w:r w:rsidRPr="00495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95966">
        <w:rPr>
          <w:rFonts w:ascii="Times New Roman" w:hAnsi="Times New Roman" w:cs="Times New Roman"/>
          <w:sz w:val="24"/>
          <w:szCs w:val="24"/>
          <w:lang w:val="en-US"/>
        </w:rPr>
        <w:t>histological structure of tumors based on materials of the Population-based Cancer Registry in St. Petersburg.</w:t>
      </w:r>
      <w:proofErr w:type="gramEnd"/>
    </w:p>
    <w:p w:rsidR="00495966" w:rsidRPr="00495966" w:rsidRDefault="00495966" w:rsidP="004959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596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Methods </w:t>
      </w:r>
      <w:r w:rsidRPr="00495966">
        <w:rPr>
          <w:rFonts w:ascii="Times New Roman" w:hAnsi="Times New Roman" w:cs="Times New Roman"/>
          <w:sz w:val="24"/>
          <w:szCs w:val="24"/>
          <w:lang w:val="en-US"/>
        </w:rPr>
        <w:t xml:space="preserve">Estimation of observed and relative survival rates according to international standards [3-5, 8, 9, </w:t>
      </w:r>
      <w:proofErr w:type="gramStart"/>
      <w:r w:rsidRPr="00495966">
        <w:rPr>
          <w:rFonts w:ascii="Times New Roman" w:hAnsi="Times New Roman" w:cs="Times New Roman"/>
          <w:sz w:val="24"/>
          <w:szCs w:val="24"/>
          <w:lang w:val="en-US"/>
        </w:rPr>
        <w:t>18</w:t>
      </w:r>
      <w:proofErr w:type="gramEnd"/>
      <w:r w:rsidRPr="00495966">
        <w:rPr>
          <w:rFonts w:ascii="Times New Roman" w:hAnsi="Times New Roman" w:cs="Times New Roman"/>
          <w:sz w:val="24"/>
          <w:szCs w:val="24"/>
          <w:lang w:val="en-US"/>
        </w:rPr>
        <w:t>].</w:t>
      </w:r>
      <w:r w:rsidRPr="00495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9596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Results </w:t>
      </w:r>
      <w:r w:rsidRPr="00495966">
        <w:rPr>
          <w:rFonts w:ascii="Times New Roman" w:hAnsi="Times New Roman" w:cs="Times New Roman"/>
          <w:sz w:val="24"/>
          <w:szCs w:val="24"/>
          <w:lang w:val="en-US"/>
        </w:rPr>
        <w:t>It was observed that a 5-year survival rate of lung cancer patients, especially at the first stage (90-s years of the</w:t>
      </w:r>
      <w:r w:rsidRPr="00495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95966">
        <w:rPr>
          <w:rFonts w:ascii="Times New Roman" w:hAnsi="Times New Roman" w:cs="Times New Roman"/>
          <w:sz w:val="24"/>
          <w:szCs w:val="24"/>
          <w:lang w:val="en-US"/>
        </w:rPr>
        <w:t xml:space="preserve">twentieth century), was higher than the European </w:t>
      </w:r>
      <w:r w:rsidRPr="00495966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average one (program </w:t>
      </w:r>
      <w:proofErr w:type="spellStart"/>
      <w:r w:rsidRPr="00495966">
        <w:rPr>
          <w:rFonts w:ascii="Times New Roman" w:hAnsi="Times New Roman" w:cs="Times New Roman"/>
          <w:sz w:val="24"/>
          <w:szCs w:val="24"/>
          <w:lang w:val="en-US"/>
        </w:rPr>
        <w:t>Eurocare</w:t>
      </w:r>
      <w:proofErr w:type="spellEnd"/>
      <w:r w:rsidRPr="00495966">
        <w:rPr>
          <w:rFonts w:ascii="Times New Roman" w:hAnsi="Times New Roman" w:cs="Times New Roman"/>
          <w:sz w:val="24"/>
          <w:szCs w:val="24"/>
          <w:lang w:val="en-US"/>
        </w:rPr>
        <w:t>) in connection with the ongoing activities</w:t>
      </w:r>
      <w:r w:rsidRPr="00495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95966">
        <w:rPr>
          <w:rFonts w:ascii="Times New Roman" w:hAnsi="Times New Roman" w:cs="Times New Roman"/>
          <w:sz w:val="24"/>
          <w:szCs w:val="24"/>
          <w:lang w:val="en-US"/>
        </w:rPr>
        <w:t>on screening of malignant tumors of lungs. The paper presents detailed description of the survival rate of lung cancer patients</w:t>
      </w:r>
      <w:r w:rsidRPr="00495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95966">
        <w:rPr>
          <w:rFonts w:ascii="Times New Roman" w:hAnsi="Times New Roman" w:cs="Times New Roman"/>
          <w:sz w:val="24"/>
          <w:szCs w:val="24"/>
          <w:lang w:val="en-US"/>
        </w:rPr>
        <w:t>by stage of disease, dynamics of the observed and relative 1-, 3-, 5-, 7- and 10-year survival rate. No significant improvement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5966">
        <w:rPr>
          <w:rFonts w:ascii="Times New Roman" w:hAnsi="Times New Roman" w:cs="Times New Roman"/>
          <w:sz w:val="24"/>
          <w:szCs w:val="24"/>
          <w:lang w:val="en-US"/>
        </w:rPr>
        <w:t>rates was found. The highest level of a 5-year survival rate was found among the patients with malignant carcinoma. Regardless</w:t>
      </w:r>
      <w:r w:rsidRPr="00495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95966">
        <w:rPr>
          <w:rFonts w:ascii="Times New Roman" w:hAnsi="Times New Roman" w:cs="Times New Roman"/>
          <w:sz w:val="24"/>
          <w:szCs w:val="24"/>
          <w:lang w:val="en-US"/>
        </w:rPr>
        <w:t>of the histological type patients less than 60 years old have a higher survival rate.</w:t>
      </w:r>
    </w:p>
    <w:p w:rsidR="00495966" w:rsidRPr="00495966" w:rsidRDefault="00495966" w:rsidP="004959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596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Conclusion </w:t>
      </w:r>
      <w:r w:rsidRPr="00495966">
        <w:rPr>
          <w:rFonts w:ascii="Times New Roman" w:hAnsi="Times New Roman" w:cs="Times New Roman"/>
          <w:sz w:val="24"/>
          <w:szCs w:val="24"/>
          <w:lang w:val="en-US"/>
        </w:rPr>
        <w:t>Thus, this study showed that there were serious problems with estimation as well as the quality of diagnosis</w:t>
      </w:r>
      <w:r w:rsidR="00C3443E" w:rsidRPr="00C344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95966">
        <w:rPr>
          <w:rFonts w:ascii="Times New Roman" w:hAnsi="Times New Roman" w:cs="Times New Roman"/>
          <w:sz w:val="24"/>
          <w:szCs w:val="24"/>
          <w:lang w:val="en-US"/>
        </w:rPr>
        <w:t>and treatment of lung cancer patients. It is important to point out that all of these problems exist in many other countries.</w:t>
      </w:r>
      <w:r w:rsidRPr="00495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95966">
        <w:rPr>
          <w:rFonts w:ascii="Times New Roman" w:hAnsi="Times New Roman" w:cs="Times New Roman"/>
          <w:sz w:val="24"/>
          <w:szCs w:val="24"/>
          <w:lang w:val="en-US"/>
        </w:rPr>
        <w:t>However, in spite of the above mentioned, the level of observed and relative survival rate of lung cancer patients among men in</w:t>
      </w:r>
      <w:r w:rsidR="00C3443E" w:rsidRPr="00C344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95966">
        <w:rPr>
          <w:rFonts w:ascii="Times New Roman" w:hAnsi="Times New Roman" w:cs="Times New Roman"/>
          <w:sz w:val="24"/>
          <w:szCs w:val="24"/>
          <w:lang w:val="en-US"/>
        </w:rPr>
        <w:t xml:space="preserve">St. Petersburg, Karelia and Pskov region is higher than the European average one (program </w:t>
      </w:r>
      <w:proofErr w:type="spellStart"/>
      <w:r w:rsidRPr="00495966">
        <w:rPr>
          <w:rFonts w:ascii="Times New Roman" w:hAnsi="Times New Roman" w:cs="Times New Roman"/>
          <w:sz w:val="24"/>
          <w:szCs w:val="24"/>
          <w:lang w:val="en-US"/>
        </w:rPr>
        <w:t>Eurocare</w:t>
      </w:r>
      <w:proofErr w:type="spellEnd"/>
      <w:r w:rsidRPr="00495966">
        <w:rPr>
          <w:rFonts w:ascii="Times New Roman" w:hAnsi="Times New Roman" w:cs="Times New Roman"/>
          <w:sz w:val="24"/>
          <w:szCs w:val="24"/>
          <w:lang w:val="en-US"/>
        </w:rPr>
        <w:t xml:space="preserve"> – 4) [21].</w:t>
      </w:r>
    </w:p>
    <w:p w:rsidR="00495966" w:rsidRDefault="00495966" w:rsidP="004959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43E">
        <w:rPr>
          <w:rFonts w:ascii="Times New Roman" w:hAnsi="Times New Roman" w:cs="Times New Roman"/>
          <w:bCs/>
          <w:i/>
          <w:sz w:val="24"/>
          <w:szCs w:val="24"/>
          <w:lang w:val="en-US"/>
        </w:rPr>
        <w:t>Key words:</w:t>
      </w:r>
      <w:r w:rsidRPr="0049596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495966">
        <w:rPr>
          <w:rFonts w:ascii="Times New Roman" w:hAnsi="Times New Roman" w:cs="Times New Roman"/>
          <w:sz w:val="24"/>
          <w:szCs w:val="24"/>
          <w:lang w:val="en-US"/>
        </w:rPr>
        <w:t>lung cancer, survival rate, sex, stage of disease, dynamics of survival rate by histological structure, median of</w:t>
      </w:r>
      <w:r w:rsidR="00C3443E" w:rsidRPr="00C344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95966">
        <w:rPr>
          <w:rFonts w:ascii="Times New Roman" w:hAnsi="Times New Roman" w:cs="Times New Roman"/>
          <w:sz w:val="24"/>
          <w:szCs w:val="24"/>
          <w:lang w:val="en-US"/>
        </w:rPr>
        <w:t>survival rate, the Population-based Cancer Registry of St. Petersburg</w:t>
      </w:r>
    </w:p>
    <w:p w:rsidR="006A2CDF" w:rsidRDefault="006A2CDF" w:rsidP="004959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2CDF" w:rsidRDefault="006A2CDF" w:rsidP="004959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2CDF" w:rsidRDefault="006A2CDF" w:rsidP="006A2C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2CDF">
        <w:rPr>
          <w:rFonts w:ascii="Times New Roman" w:hAnsi="Times New Roman" w:cs="Times New Roman"/>
          <w:sz w:val="28"/>
          <w:szCs w:val="28"/>
          <w:lang w:val="en-US"/>
        </w:rPr>
        <w:t>A case of successful treatment of gastrointestinal stromal tumor of the stomach</w:t>
      </w:r>
    </w:p>
    <w:p w:rsidR="006A2CDF" w:rsidRPr="006A2CDF" w:rsidRDefault="006A2CDF" w:rsidP="006A2C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2CDF" w:rsidRPr="006A2CDF" w:rsidRDefault="006A2CDF" w:rsidP="006A2C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A2CD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V.P. </w:t>
      </w:r>
      <w:proofErr w:type="spellStart"/>
      <w:r w:rsidRPr="006A2CDF">
        <w:rPr>
          <w:rFonts w:ascii="Times New Roman" w:hAnsi="Times New Roman" w:cs="Times New Roman"/>
          <w:b/>
          <w:bCs/>
          <w:sz w:val="24"/>
          <w:szCs w:val="24"/>
          <w:lang w:val="en-US"/>
        </w:rPr>
        <w:t>Zemljanojj</w:t>
      </w:r>
      <w:proofErr w:type="spellEnd"/>
      <w:r w:rsidRPr="006A2CD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B.V. </w:t>
      </w:r>
      <w:proofErr w:type="spellStart"/>
      <w:r w:rsidRPr="006A2CDF">
        <w:rPr>
          <w:rFonts w:ascii="Times New Roman" w:hAnsi="Times New Roman" w:cs="Times New Roman"/>
          <w:b/>
          <w:bCs/>
          <w:sz w:val="24"/>
          <w:szCs w:val="24"/>
          <w:lang w:val="en-US"/>
        </w:rPr>
        <w:t>Sigua</w:t>
      </w:r>
      <w:proofErr w:type="spellEnd"/>
      <w:r w:rsidRPr="006A2CD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A.B. </w:t>
      </w:r>
      <w:proofErr w:type="spellStart"/>
      <w:r w:rsidRPr="006A2CDF">
        <w:rPr>
          <w:rFonts w:ascii="Times New Roman" w:hAnsi="Times New Roman" w:cs="Times New Roman"/>
          <w:b/>
          <w:bCs/>
          <w:sz w:val="24"/>
          <w:szCs w:val="24"/>
          <w:lang w:val="en-US"/>
        </w:rPr>
        <w:t>Singaevskijj</w:t>
      </w:r>
      <w:proofErr w:type="spellEnd"/>
      <w:r w:rsidRPr="006A2CD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B.P. </w:t>
      </w:r>
      <w:proofErr w:type="spellStart"/>
      <w:r w:rsidRPr="006A2CDF">
        <w:rPr>
          <w:rFonts w:ascii="Times New Roman" w:hAnsi="Times New Roman" w:cs="Times New Roman"/>
          <w:b/>
          <w:bCs/>
          <w:sz w:val="24"/>
          <w:szCs w:val="24"/>
          <w:lang w:val="en-US"/>
        </w:rPr>
        <w:t>Filenko</w:t>
      </w:r>
      <w:proofErr w:type="spellEnd"/>
      <w:r w:rsidRPr="006A2CD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D.S. </w:t>
      </w:r>
      <w:proofErr w:type="spellStart"/>
      <w:r w:rsidRPr="006A2CDF">
        <w:rPr>
          <w:rFonts w:ascii="Times New Roman" w:hAnsi="Times New Roman" w:cs="Times New Roman"/>
          <w:b/>
          <w:bCs/>
          <w:sz w:val="24"/>
          <w:szCs w:val="24"/>
          <w:lang w:val="en-US"/>
        </w:rPr>
        <w:t>Semin</w:t>
      </w:r>
      <w:proofErr w:type="spellEnd"/>
    </w:p>
    <w:p w:rsidR="006A2CDF" w:rsidRPr="006A2CDF" w:rsidRDefault="006A2CDF" w:rsidP="006A2C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6A2CD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North-Western State Medical University named after I.I. </w:t>
      </w:r>
      <w:proofErr w:type="spellStart"/>
      <w:r w:rsidRPr="006A2CDF">
        <w:rPr>
          <w:rFonts w:ascii="Times New Roman" w:hAnsi="Times New Roman" w:cs="Times New Roman"/>
          <w:i/>
          <w:iCs/>
          <w:sz w:val="24"/>
          <w:szCs w:val="24"/>
          <w:lang w:val="en-US"/>
        </w:rPr>
        <w:t>Mechnikov</w:t>
      </w:r>
      <w:proofErr w:type="spellEnd"/>
      <w:r w:rsidRPr="006A2CDF">
        <w:rPr>
          <w:rFonts w:ascii="Times New Roman" w:hAnsi="Times New Roman" w:cs="Times New Roman"/>
          <w:i/>
          <w:iCs/>
          <w:sz w:val="24"/>
          <w:szCs w:val="24"/>
          <w:lang w:val="en-US"/>
        </w:rPr>
        <w:t>, Saint-Petersburg, Russia</w:t>
      </w:r>
    </w:p>
    <w:p w:rsidR="006A2CDF" w:rsidRDefault="006A2CDF" w:rsidP="006A2CDF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18"/>
          <w:szCs w:val="18"/>
        </w:rPr>
      </w:pPr>
    </w:p>
    <w:p w:rsidR="006A2CDF" w:rsidRPr="006A2CDF" w:rsidRDefault="006A2CDF" w:rsidP="006A2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2CDF">
        <w:rPr>
          <w:rFonts w:ascii="Times New Roman" w:hAnsi="Times New Roman" w:cs="Times New Roman"/>
          <w:sz w:val="24"/>
          <w:szCs w:val="24"/>
          <w:lang w:val="en-US"/>
        </w:rPr>
        <w:t>The article presents a clinical observation of gastrointestinal stromal tumor of the stomach, showing complicacy-in</w:t>
      </w:r>
      <w:r w:rsidR="00DB420F" w:rsidRPr="00DB42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A2CDF">
        <w:rPr>
          <w:rFonts w:ascii="Times New Roman" w:hAnsi="Times New Roman" w:cs="Times New Roman"/>
          <w:sz w:val="24"/>
          <w:szCs w:val="24"/>
          <w:lang w:val="en-US"/>
        </w:rPr>
        <w:t>diagnosing localization. The authors have successfully used modern endoscopic technique to diagnose and surgical treatment.</w:t>
      </w:r>
      <w:r w:rsidR="00DB420F" w:rsidRPr="00DB42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A2CDF">
        <w:rPr>
          <w:rFonts w:ascii="Times New Roman" w:hAnsi="Times New Roman" w:cs="Times New Roman"/>
          <w:sz w:val="24"/>
          <w:szCs w:val="24"/>
          <w:lang w:val="en-US"/>
        </w:rPr>
        <w:t>The radical laparoscopic operation was performed.</w:t>
      </w:r>
    </w:p>
    <w:p w:rsidR="006A2CDF" w:rsidRDefault="006A2CDF" w:rsidP="006A2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20F">
        <w:rPr>
          <w:rFonts w:ascii="Times New Roman" w:hAnsi="Times New Roman" w:cs="Times New Roman"/>
          <w:bCs/>
          <w:i/>
          <w:sz w:val="24"/>
          <w:szCs w:val="24"/>
          <w:lang w:val="en-US"/>
        </w:rPr>
        <w:t>K</w:t>
      </w:r>
      <w:r w:rsidRPr="00DB420F">
        <w:rPr>
          <w:rFonts w:ascii="Times New Roman" w:hAnsi="Times New Roman" w:cs="Times New Roman"/>
          <w:bCs/>
          <w:i/>
          <w:sz w:val="24"/>
          <w:szCs w:val="24"/>
        </w:rPr>
        <w:t>е</w:t>
      </w:r>
      <w:r w:rsidRPr="00DB420F">
        <w:rPr>
          <w:rFonts w:ascii="Times New Roman" w:hAnsi="Times New Roman" w:cs="Times New Roman"/>
          <w:bCs/>
          <w:i/>
          <w:sz w:val="24"/>
          <w:szCs w:val="24"/>
          <w:lang w:val="en-US"/>
        </w:rPr>
        <w:t>y words:</w:t>
      </w:r>
      <w:r w:rsidRPr="006A2CD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6A2CDF">
        <w:rPr>
          <w:rFonts w:ascii="Times New Roman" w:hAnsi="Times New Roman" w:cs="Times New Roman"/>
          <w:sz w:val="24"/>
          <w:szCs w:val="24"/>
          <w:lang w:val="en-US"/>
        </w:rPr>
        <w:t xml:space="preserve">gastrointestinal stromal tumor of the stomach, </w:t>
      </w:r>
      <w:proofErr w:type="spellStart"/>
      <w:r w:rsidRPr="006A2CDF">
        <w:rPr>
          <w:rFonts w:ascii="Times New Roman" w:hAnsi="Times New Roman" w:cs="Times New Roman"/>
          <w:sz w:val="24"/>
          <w:szCs w:val="24"/>
          <w:lang w:val="en-US"/>
        </w:rPr>
        <w:t>endovideosurgery</w:t>
      </w:r>
      <w:proofErr w:type="spellEnd"/>
      <w:r w:rsidRPr="006A2CDF">
        <w:rPr>
          <w:rFonts w:ascii="Times New Roman" w:hAnsi="Times New Roman" w:cs="Times New Roman"/>
          <w:sz w:val="24"/>
          <w:szCs w:val="24"/>
          <w:lang w:val="en-US"/>
        </w:rPr>
        <w:t>, laparoscopic surgery.</w:t>
      </w:r>
    </w:p>
    <w:p w:rsidR="008855C9" w:rsidRDefault="008855C9" w:rsidP="006A2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5C9" w:rsidRDefault="008855C9" w:rsidP="006A2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148" w:rsidRPr="00243148" w:rsidRDefault="00243148" w:rsidP="002431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243148">
        <w:rPr>
          <w:rFonts w:ascii="Times New Roman" w:hAnsi="Times New Roman" w:cs="Times New Roman"/>
          <w:sz w:val="28"/>
          <w:szCs w:val="28"/>
          <w:lang w:val="en-US"/>
        </w:rPr>
        <w:t>HYDATID DISEASE: CURRENT STATE OF THE PROBLEM AND DIAGNOSTIC IMAGING</w:t>
      </w:r>
      <w:r w:rsidRPr="002431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43148">
        <w:rPr>
          <w:rFonts w:ascii="Times New Roman" w:hAnsi="Times New Roman" w:cs="Times New Roman"/>
          <w:sz w:val="28"/>
          <w:szCs w:val="28"/>
          <w:lang w:val="en-US"/>
        </w:rPr>
        <w:t>OF DIFFERENT DISEASE LOCATIONS</w:t>
      </w:r>
    </w:p>
    <w:p w:rsidR="00243148" w:rsidRPr="00243148" w:rsidRDefault="00243148" w:rsidP="002431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3148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Start"/>
      <w:r w:rsidRPr="00243148">
        <w:rPr>
          <w:rFonts w:ascii="Times New Roman" w:hAnsi="Times New Roman" w:cs="Times New Roman"/>
          <w:sz w:val="28"/>
          <w:szCs w:val="28"/>
          <w:lang w:val="en-US"/>
        </w:rPr>
        <w:t>part</w:t>
      </w:r>
      <w:proofErr w:type="gramEnd"/>
      <w:r w:rsidRPr="00243148">
        <w:rPr>
          <w:rFonts w:ascii="Times New Roman" w:hAnsi="Times New Roman" w:cs="Times New Roman"/>
          <w:sz w:val="28"/>
          <w:szCs w:val="28"/>
          <w:lang w:val="en-US"/>
        </w:rPr>
        <w:t xml:space="preserve"> II: own cases )</w:t>
      </w:r>
    </w:p>
    <w:p w:rsidR="00243148" w:rsidRPr="00243148" w:rsidRDefault="00243148" w:rsidP="002431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3148" w:rsidRPr="00243148" w:rsidRDefault="00243148" w:rsidP="002431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4314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A.V. </w:t>
      </w:r>
      <w:proofErr w:type="spellStart"/>
      <w:r w:rsidRPr="00243148">
        <w:rPr>
          <w:rFonts w:ascii="Times New Roman" w:hAnsi="Times New Roman" w:cs="Times New Roman"/>
          <w:b/>
          <w:bCs/>
          <w:sz w:val="24"/>
          <w:szCs w:val="24"/>
          <w:lang w:val="en-US"/>
        </w:rPr>
        <w:t>Kholin</w:t>
      </w:r>
      <w:proofErr w:type="spellEnd"/>
      <w:r w:rsidRPr="0024314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gramStart"/>
      <w:r w:rsidRPr="00243148">
        <w:rPr>
          <w:rFonts w:ascii="Times New Roman" w:hAnsi="Times New Roman" w:cs="Times New Roman"/>
          <w:b/>
          <w:bCs/>
          <w:sz w:val="24"/>
          <w:szCs w:val="24"/>
          <w:lang w:val="en-US"/>
        </w:rPr>
        <w:t>1 ,</w:t>
      </w:r>
      <w:proofErr w:type="gramEnd"/>
      <w:r w:rsidRPr="0024314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G.T. </w:t>
      </w:r>
      <w:proofErr w:type="spellStart"/>
      <w:r w:rsidRPr="00243148">
        <w:rPr>
          <w:rFonts w:ascii="Times New Roman" w:hAnsi="Times New Roman" w:cs="Times New Roman"/>
          <w:b/>
          <w:bCs/>
          <w:sz w:val="24"/>
          <w:szCs w:val="24"/>
          <w:lang w:val="en-US"/>
        </w:rPr>
        <w:t>Amanbaeva</w:t>
      </w:r>
      <w:proofErr w:type="spellEnd"/>
      <w:r w:rsidRPr="0024314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2, J.E. </w:t>
      </w:r>
      <w:proofErr w:type="spellStart"/>
      <w:r w:rsidRPr="00243148">
        <w:rPr>
          <w:rFonts w:ascii="Times New Roman" w:hAnsi="Times New Roman" w:cs="Times New Roman"/>
          <w:b/>
          <w:bCs/>
          <w:sz w:val="24"/>
          <w:szCs w:val="24"/>
          <w:lang w:val="en-US"/>
        </w:rPr>
        <w:t>Abdykadyrova</w:t>
      </w:r>
      <w:proofErr w:type="spellEnd"/>
      <w:r w:rsidRPr="0024314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2</w:t>
      </w:r>
    </w:p>
    <w:p w:rsidR="00243148" w:rsidRPr="00243148" w:rsidRDefault="00243148" w:rsidP="002431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24314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1 North-Western State Medical University named after I.I. </w:t>
      </w:r>
      <w:proofErr w:type="spellStart"/>
      <w:r w:rsidRPr="00243148">
        <w:rPr>
          <w:rFonts w:ascii="Times New Roman" w:hAnsi="Times New Roman" w:cs="Times New Roman"/>
          <w:i/>
          <w:iCs/>
          <w:sz w:val="24"/>
          <w:szCs w:val="24"/>
          <w:lang w:val="en-US"/>
        </w:rPr>
        <w:t>Mechnikov</w:t>
      </w:r>
      <w:proofErr w:type="spellEnd"/>
      <w:r w:rsidRPr="00243148">
        <w:rPr>
          <w:rFonts w:ascii="Times New Roman" w:hAnsi="Times New Roman" w:cs="Times New Roman"/>
          <w:i/>
          <w:iCs/>
          <w:sz w:val="24"/>
          <w:szCs w:val="24"/>
          <w:lang w:val="en-US"/>
        </w:rPr>
        <w:t>, Saint-Petersburg, Russia</w:t>
      </w:r>
    </w:p>
    <w:p w:rsidR="00243148" w:rsidRDefault="00243148" w:rsidP="002431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243148">
        <w:rPr>
          <w:rFonts w:ascii="Times New Roman" w:hAnsi="Times New Roman" w:cs="Times New Roman"/>
          <w:i/>
          <w:iCs/>
          <w:sz w:val="24"/>
          <w:szCs w:val="24"/>
          <w:lang w:val="en-US"/>
        </w:rPr>
        <w:t>2 Radiation Imaging Center, Unit-</w:t>
      </w:r>
      <w:proofErr w:type="spellStart"/>
      <w:r w:rsidRPr="00243148">
        <w:rPr>
          <w:rFonts w:ascii="Times New Roman" w:hAnsi="Times New Roman" w:cs="Times New Roman"/>
          <w:i/>
          <w:iCs/>
          <w:sz w:val="24"/>
          <w:szCs w:val="24"/>
          <w:lang w:val="en-US"/>
        </w:rPr>
        <w:t>Reactiv</w:t>
      </w:r>
      <w:proofErr w:type="spellEnd"/>
      <w:r w:rsidRPr="00243148">
        <w:rPr>
          <w:rFonts w:ascii="Times New Roman" w:hAnsi="Times New Roman" w:cs="Times New Roman"/>
          <w:i/>
          <w:iCs/>
          <w:sz w:val="24"/>
          <w:szCs w:val="24"/>
          <w:lang w:val="en-US"/>
        </w:rPr>
        <w:t>-</w:t>
      </w:r>
      <w:proofErr w:type="spellStart"/>
      <w:r w:rsidRPr="00243148">
        <w:rPr>
          <w:rFonts w:ascii="Times New Roman" w:hAnsi="Times New Roman" w:cs="Times New Roman"/>
          <w:i/>
          <w:iCs/>
          <w:sz w:val="24"/>
          <w:szCs w:val="24"/>
          <w:lang w:val="en-US"/>
        </w:rPr>
        <w:t>Farma</w:t>
      </w:r>
      <w:proofErr w:type="spellEnd"/>
      <w:r w:rsidRPr="0024314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”, </w:t>
      </w:r>
      <w:proofErr w:type="spellStart"/>
      <w:r w:rsidRPr="00243148">
        <w:rPr>
          <w:rFonts w:ascii="Times New Roman" w:hAnsi="Times New Roman" w:cs="Times New Roman"/>
          <w:i/>
          <w:iCs/>
          <w:sz w:val="24"/>
          <w:szCs w:val="24"/>
          <w:lang w:val="en-US"/>
        </w:rPr>
        <w:t>Bishkek</w:t>
      </w:r>
      <w:proofErr w:type="gramStart"/>
      <w:r w:rsidRPr="00243148">
        <w:rPr>
          <w:rFonts w:ascii="Times New Roman" w:hAnsi="Times New Roman" w:cs="Times New Roman"/>
          <w:i/>
          <w:iCs/>
          <w:sz w:val="24"/>
          <w:szCs w:val="24"/>
          <w:lang w:val="en-US"/>
        </w:rPr>
        <w:t>,Kyrgyz</w:t>
      </w:r>
      <w:proofErr w:type="spellEnd"/>
      <w:proofErr w:type="gramEnd"/>
      <w:r w:rsidRPr="0024314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Republic</w:t>
      </w:r>
    </w:p>
    <w:p w:rsidR="00243148" w:rsidRPr="00243148" w:rsidRDefault="00243148" w:rsidP="002431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243148" w:rsidRPr="00243148" w:rsidRDefault="00243148" w:rsidP="00243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43148">
        <w:rPr>
          <w:rFonts w:ascii="Times New Roman" w:hAnsi="Times New Roman" w:cs="Times New Roman"/>
          <w:i/>
          <w:iCs/>
          <w:sz w:val="24"/>
          <w:szCs w:val="24"/>
          <w:lang w:val="en-US"/>
        </w:rPr>
        <w:t>Purpose.</w:t>
      </w:r>
      <w:proofErr w:type="gramEnd"/>
      <w:r w:rsidRPr="0024314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gramStart"/>
      <w:r w:rsidRPr="00243148">
        <w:rPr>
          <w:rFonts w:ascii="Times New Roman" w:hAnsi="Times New Roman" w:cs="Times New Roman"/>
          <w:sz w:val="24"/>
          <w:szCs w:val="24"/>
          <w:lang w:val="en-US"/>
        </w:rPr>
        <w:t xml:space="preserve">To improve the </w:t>
      </w:r>
      <w:proofErr w:type="spellStart"/>
      <w:r w:rsidRPr="00243148">
        <w:rPr>
          <w:rFonts w:ascii="Times New Roman" w:hAnsi="Times New Roman" w:cs="Times New Roman"/>
          <w:sz w:val="24"/>
          <w:szCs w:val="24"/>
          <w:lang w:val="en-US"/>
        </w:rPr>
        <w:t>diagnosticity</w:t>
      </w:r>
      <w:proofErr w:type="spellEnd"/>
      <w:r w:rsidRPr="00243148">
        <w:rPr>
          <w:rFonts w:ascii="Times New Roman" w:hAnsi="Times New Roman" w:cs="Times New Roman"/>
          <w:sz w:val="24"/>
          <w:szCs w:val="24"/>
          <w:lang w:val="en-US"/>
        </w:rPr>
        <w:t xml:space="preserve"> of echinococcosis and </w:t>
      </w:r>
      <w:proofErr w:type="spellStart"/>
      <w:r w:rsidRPr="00243148">
        <w:rPr>
          <w:rFonts w:ascii="Times New Roman" w:hAnsi="Times New Roman" w:cs="Times New Roman"/>
          <w:sz w:val="24"/>
          <w:szCs w:val="24"/>
          <w:lang w:val="en-US"/>
        </w:rPr>
        <w:t>alveococcosis</w:t>
      </w:r>
      <w:proofErr w:type="spellEnd"/>
      <w:r w:rsidRPr="00243148">
        <w:rPr>
          <w:rFonts w:ascii="Times New Roman" w:hAnsi="Times New Roman" w:cs="Times New Roman"/>
          <w:sz w:val="24"/>
          <w:szCs w:val="24"/>
          <w:lang w:val="en-US"/>
        </w:rPr>
        <w:t xml:space="preserve"> of different localizations.</w:t>
      </w:r>
      <w:proofErr w:type="gramEnd"/>
    </w:p>
    <w:p w:rsidR="00243148" w:rsidRPr="00243148" w:rsidRDefault="00243148" w:rsidP="00243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43148">
        <w:rPr>
          <w:rFonts w:ascii="Times New Roman" w:hAnsi="Times New Roman" w:cs="Times New Roman"/>
          <w:i/>
          <w:iCs/>
          <w:sz w:val="24"/>
          <w:szCs w:val="24"/>
          <w:lang w:val="en-US"/>
        </w:rPr>
        <w:t>Materials and methods.</w:t>
      </w:r>
      <w:proofErr w:type="gramEnd"/>
      <w:r w:rsidRPr="0024314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243148">
        <w:rPr>
          <w:rFonts w:ascii="Times New Roman" w:hAnsi="Times New Roman" w:cs="Times New Roman"/>
          <w:sz w:val="24"/>
          <w:szCs w:val="24"/>
          <w:lang w:val="en-US"/>
        </w:rPr>
        <w:t>194 patients with hydatid cysts of different locations within age limits from 3 to 81 years were</w:t>
      </w:r>
      <w:r w:rsidRPr="002431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3148">
        <w:rPr>
          <w:rFonts w:ascii="Times New Roman" w:hAnsi="Times New Roman" w:cs="Times New Roman"/>
          <w:sz w:val="24"/>
          <w:szCs w:val="24"/>
          <w:lang w:val="en-US"/>
        </w:rPr>
        <w:t>identified by X-ray, ultrasound, CT and MRI examination. Analysis of the data was based on the structure, shape and contours</w:t>
      </w:r>
      <w:r w:rsidRPr="002431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3148">
        <w:rPr>
          <w:rFonts w:ascii="Times New Roman" w:hAnsi="Times New Roman" w:cs="Times New Roman"/>
          <w:sz w:val="24"/>
          <w:szCs w:val="24"/>
          <w:lang w:val="en-US"/>
        </w:rPr>
        <w:t>of hydatid cysts, as well as the state of the adjacent bone and soft tissue structures. Radiological method results were confirmed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3148">
        <w:rPr>
          <w:rFonts w:ascii="Times New Roman" w:hAnsi="Times New Roman" w:cs="Times New Roman"/>
          <w:sz w:val="24"/>
          <w:szCs w:val="24"/>
          <w:lang w:val="en-US"/>
        </w:rPr>
        <w:t>by surgery and pathology.</w:t>
      </w:r>
    </w:p>
    <w:p w:rsidR="00243148" w:rsidRPr="00243148" w:rsidRDefault="00243148" w:rsidP="00243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43148">
        <w:rPr>
          <w:rFonts w:ascii="Times New Roman" w:hAnsi="Times New Roman" w:cs="Times New Roman"/>
          <w:i/>
          <w:iCs/>
          <w:sz w:val="24"/>
          <w:szCs w:val="24"/>
          <w:lang w:val="en-US"/>
        </w:rPr>
        <w:t>Results.</w:t>
      </w:r>
      <w:proofErr w:type="gramEnd"/>
      <w:r w:rsidRPr="0024314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243148">
        <w:rPr>
          <w:rFonts w:ascii="Times New Roman" w:hAnsi="Times New Roman" w:cs="Times New Roman"/>
          <w:sz w:val="24"/>
          <w:szCs w:val="24"/>
          <w:lang w:val="en-US"/>
        </w:rPr>
        <w:t xml:space="preserve">The paper presents the radiology patterns in echinococcosis and </w:t>
      </w:r>
      <w:proofErr w:type="spellStart"/>
      <w:r w:rsidRPr="00243148">
        <w:rPr>
          <w:rFonts w:ascii="Times New Roman" w:hAnsi="Times New Roman" w:cs="Times New Roman"/>
          <w:sz w:val="24"/>
          <w:szCs w:val="24"/>
          <w:lang w:val="en-US"/>
        </w:rPr>
        <w:t>alveococcosis</w:t>
      </w:r>
      <w:proofErr w:type="spellEnd"/>
      <w:r w:rsidRPr="00243148">
        <w:rPr>
          <w:rFonts w:ascii="Times New Roman" w:hAnsi="Times New Roman" w:cs="Times New Roman"/>
          <w:sz w:val="24"/>
          <w:szCs w:val="24"/>
          <w:lang w:val="en-US"/>
        </w:rPr>
        <w:t xml:space="preserve"> in different localization. It was</w:t>
      </w:r>
      <w:r w:rsidRPr="002431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3148">
        <w:rPr>
          <w:rFonts w:ascii="Times New Roman" w:hAnsi="Times New Roman" w:cs="Times New Roman"/>
          <w:sz w:val="24"/>
          <w:szCs w:val="24"/>
          <w:lang w:val="en-US"/>
        </w:rPr>
        <w:t>found that despite the localization of hydatid cysts they have inherent characteristics. Typical features of hydatid cyst were</w:t>
      </w:r>
      <w:r w:rsidRPr="002431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3148">
        <w:rPr>
          <w:rFonts w:ascii="Times New Roman" w:hAnsi="Times New Roman" w:cs="Times New Roman"/>
          <w:sz w:val="24"/>
          <w:szCs w:val="24"/>
          <w:lang w:val="en-US"/>
        </w:rPr>
        <w:t>fluid formation of round shape, with crisp, smooth contours, with a thick and in most cases double contour wall, with a cavity</w:t>
      </w:r>
    </w:p>
    <w:p w:rsidR="00243148" w:rsidRPr="00243148" w:rsidRDefault="00243148" w:rsidP="00243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43148">
        <w:rPr>
          <w:rFonts w:ascii="Times New Roman" w:hAnsi="Times New Roman" w:cs="Times New Roman"/>
          <w:sz w:val="24"/>
          <w:szCs w:val="24"/>
          <w:lang w:val="en-US"/>
        </w:rPr>
        <w:t>or</w:t>
      </w:r>
      <w:proofErr w:type="gramEnd"/>
      <w:r w:rsidRPr="00243148">
        <w:rPr>
          <w:rFonts w:ascii="Times New Roman" w:hAnsi="Times New Roman" w:cs="Times New Roman"/>
          <w:sz w:val="24"/>
          <w:szCs w:val="24"/>
          <w:lang w:val="en-US"/>
        </w:rPr>
        <w:t xml:space="preserve"> partially calcified capsule. The cyst could be </w:t>
      </w:r>
      <w:proofErr w:type="spellStart"/>
      <w:r w:rsidRPr="00243148">
        <w:rPr>
          <w:rFonts w:ascii="Times New Roman" w:hAnsi="Times New Roman" w:cs="Times New Roman"/>
          <w:sz w:val="24"/>
          <w:szCs w:val="24"/>
          <w:lang w:val="en-US"/>
        </w:rPr>
        <w:t>unilocular</w:t>
      </w:r>
      <w:proofErr w:type="spellEnd"/>
      <w:r w:rsidRPr="00243148">
        <w:rPr>
          <w:rFonts w:ascii="Times New Roman" w:hAnsi="Times New Roman" w:cs="Times New Roman"/>
          <w:sz w:val="24"/>
          <w:szCs w:val="24"/>
          <w:lang w:val="en-US"/>
        </w:rPr>
        <w:t xml:space="preserve"> or </w:t>
      </w:r>
      <w:proofErr w:type="spellStart"/>
      <w:r w:rsidRPr="00243148">
        <w:rPr>
          <w:rFonts w:ascii="Times New Roman" w:hAnsi="Times New Roman" w:cs="Times New Roman"/>
          <w:sz w:val="24"/>
          <w:szCs w:val="24"/>
          <w:lang w:val="en-US"/>
        </w:rPr>
        <w:t>multilocular</w:t>
      </w:r>
      <w:proofErr w:type="spellEnd"/>
      <w:r w:rsidRPr="0024314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2431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3148">
        <w:rPr>
          <w:rFonts w:ascii="Times New Roman" w:hAnsi="Times New Roman" w:cs="Times New Roman"/>
          <w:sz w:val="24"/>
          <w:szCs w:val="24"/>
          <w:lang w:val="en-US"/>
        </w:rPr>
        <w:t>Alveococcus</w:t>
      </w:r>
      <w:proofErr w:type="spellEnd"/>
      <w:r w:rsidRPr="00243148">
        <w:rPr>
          <w:rFonts w:ascii="Times New Roman" w:hAnsi="Times New Roman" w:cs="Times New Roman"/>
          <w:sz w:val="24"/>
          <w:szCs w:val="24"/>
          <w:lang w:val="en-US"/>
        </w:rPr>
        <w:t xml:space="preserve"> node in the liver and brain was visualized as the round or oval shape formation with homogeneous or</w:t>
      </w:r>
    </w:p>
    <w:p w:rsidR="00243148" w:rsidRPr="00243148" w:rsidRDefault="00243148" w:rsidP="00243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43148">
        <w:rPr>
          <w:rFonts w:ascii="Times New Roman" w:hAnsi="Times New Roman" w:cs="Times New Roman"/>
          <w:sz w:val="24"/>
          <w:szCs w:val="24"/>
          <w:lang w:val="en-US"/>
        </w:rPr>
        <w:t>inhomogeneous</w:t>
      </w:r>
      <w:proofErr w:type="gramEnd"/>
      <w:r w:rsidRPr="00243148">
        <w:rPr>
          <w:rFonts w:ascii="Times New Roman" w:hAnsi="Times New Roman" w:cs="Times New Roman"/>
          <w:sz w:val="24"/>
          <w:szCs w:val="24"/>
          <w:lang w:val="en-US"/>
        </w:rPr>
        <w:t xml:space="preserve"> content and unevenly thickened walls on CT and MRI. Calcifications in the walls had a shape of individual</w:t>
      </w:r>
      <w:r w:rsidRPr="002431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3148">
        <w:rPr>
          <w:rFonts w:ascii="Times New Roman" w:hAnsi="Times New Roman" w:cs="Times New Roman"/>
          <w:sz w:val="24"/>
          <w:szCs w:val="24"/>
          <w:lang w:val="en-US"/>
        </w:rPr>
        <w:t xml:space="preserve">clumps. The structure of the formation was not homogeneous due </w:t>
      </w:r>
      <w:r w:rsidRPr="00243148">
        <w:rPr>
          <w:rFonts w:ascii="Times New Roman" w:hAnsi="Times New Roman" w:cs="Times New Roman"/>
          <w:sz w:val="24"/>
          <w:szCs w:val="24"/>
          <w:lang w:val="en-US"/>
        </w:rPr>
        <w:lastRenderedPageBreak/>
        <w:t>to the focal or diffuse calcification, presence of small cysts</w:t>
      </w:r>
      <w:r w:rsidRPr="002431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3148">
        <w:rPr>
          <w:rFonts w:ascii="Times New Roman" w:hAnsi="Times New Roman" w:cs="Times New Roman"/>
          <w:sz w:val="24"/>
          <w:szCs w:val="24"/>
          <w:lang w:val="en-US"/>
        </w:rPr>
        <w:t xml:space="preserve">on the periphery of the formation and areas of decay with uneven contours. The main feature of </w:t>
      </w:r>
      <w:proofErr w:type="spellStart"/>
      <w:r w:rsidRPr="00243148">
        <w:rPr>
          <w:rFonts w:ascii="Times New Roman" w:hAnsi="Times New Roman" w:cs="Times New Roman"/>
          <w:sz w:val="24"/>
          <w:szCs w:val="24"/>
          <w:lang w:val="en-US"/>
        </w:rPr>
        <w:t>alveococcosis</w:t>
      </w:r>
      <w:proofErr w:type="spellEnd"/>
      <w:r w:rsidRPr="00243148">
        <w:rPr>
          <w:rFonts w:ascii="Times New Roman" w:hAnsi="Times New Roman" w:cs="Times New Roman"/>
          <w:sz w:val="24"/>
          <w:szCs w:val="24"/>
          <w:lang w:val="en-US"/>
        </w:rPr>
        <w:t xml:space="preserve"> in the brain</w:t>
      </w:r>
    </w:p>
    <w:p w:rsidR="00243148" w:rsidRPr="00243148" w:rsidRDefault="00243148" w:rsidP="00243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43148">
        <w:rPr>
          <w:rFonts w:ascii="Times New Roman" w:hAnsi="Times New Roman" w:cs="Times New Roman"/>
          <w:sz w:val="24"/>
          <w:szCs w:val="24"/>
          <w:lang w:val="en-US"/>
        </w:rPr>
        <w:t>was</w:t>
      </w:r>
      <w:proofErr w:type="gramEnd"/>
      <w:r w:rsidRPr="00243148">
        <w:rPr>
          <w:rFonts w:ascii="Times New Roman" w:hAnsi="Times New Roman" w:cs="Times New Roman"/>
          <w:sz w:val="24"/>
          <w:szCs w:val="24"/>
          <w:lang w:val="en-US"/>
        </w:rPr>
        <w:t xml:space="preserve"> a visible </w:t>
      </w:r>
      <w:proofErr w:type="spellStart"/>
      <w:r w:rsidRPr="00243148">
        <w:rPr>
          <w:rFonts w:ascii="Times New Roman" w:hAnsi="Times New Roman" w:cs="Times New Roman"/>
          <w:sz w:val="24"/>
          <w:szCs w:val="24"/>
          <w:lang w:val="en-US"/>
        </w:rPr>
        <w:t>perifocal</w:t>
      </w:r>
      <w:proofErr w:type="spellEnd"/>
      <w:r w:rsidRPr="00243148">
        <w:rPr>
          <w:rFonts w:ascii="Times New Roman" w:hAnsi="Times New Roman" w:cs="Times New Roman"/>
          <w:sz w:val="24"/>
          <w:szCs w:val="24"/>
          <w:lang w:val="en-US"/>
        </w:rPr>
        <w:t xml:space="preserve"> edema. Such features of </w:t>
      </w:r>
      <w:proofErr w:type="spellStart"/>
      <w:r w:rsidRPr="00243148">
        <w:rPr>
          <w:rFonts w:ascii="Times New Roman" w:hAnsi="Times New Roman" w:cs="Times New Roman"/>
          <w:sz w:val="24"/>
          <w:szCs w:val="24"/>
          <w:lang w:val="en-US"/>
        </w:rPr>
        <w:t>alveococcus</w:t>
      </w:r>
      <w:proofErr w:type="spellEnd"/>
      <w:r w:rsidRPr="00243148">
        <w:rPr>
          <w:rFonts w:ascii="Times New Roman" w:hAnsi="Times New Roman" w:cs="Times New Roman"/>
          <w:sz w:val="24"/>
          <w:szCs w:val="24"/>
          <w:lang w:val="en-US"/>
        </w:rPr>
        <w:t xml:space="preserve"> as ability to infiltrative growth, spontaneous rupture of cysts and</w:t>
      </w:r>
      <w:r w:rsidRPr="002431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3148">
        <w:rPr>
          <w:rFonts w:ascii="Times New Roman" w:hAnsi="Times New Roman" w:cs="Times New Roman"/>
          <w:sz w:val="24"/>
          <w:szCs w:val="24"/>
          <w:lang w:val="en-US"/>
        </w:rPr>
        <w:t xml:space="preserve">metastases to other organs, make it similar to malignant </w:t>
      </w:r>
      <w:proofErr w:type="spellStart"/>
      <w:r w:rsidRPr="00243148">
        <w:rPr>
          <w:rFonts w:ascii="Times New Roman" w:hAnsi="Times New Roman" w:cs="Times New Roman"/>
          <w:sz w:val="24"/>
          <w:szCs w:val="24"/>
          <w:lang w:val="en-US"/>
        </w:rPr>
        <w:t>tumours</w:t>
      </w:r>
      <w:proofErr w:type="spellEnd"/>
      <w:r w:rsidRPr="0024314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43148" w:rsidRDefault="00243148" w:rsidP="00243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3148">
        <w:rPr>
          <w:rFonts w:ascii="Times New Roman" w:hAnsi="Times New Roman" w:cs="Times New Roman"/>
          <w:i/>
          <w:iCs/>
          <w:sz w:val="24"/>
          <w:szCs w:val="24"/>
          <w:lang w:val="en-US"/>
        </w:rPr>
        <w:t>Conclusions.</w:t>
      </w:r>
      <w:proofErr w:type="gramEnd"/>
      <w:r w:rsidRPr="0024314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243148">
        <w:rPr>
          <w:rFonts w:ascii="Times New Roman" w:hAnsi="Times New Roman" w:cs="Times New Roman"/>
          <w:sz w:val="24"/>
          <w:szCs w:val="24"/>
          <w:lang w:val="en-US"/>
        </w:rPr>
        <w:t xml:space="preserve">1. Echinococcosis (alveolar and </w:t>
      </w:r>
      <w:proofErr w:type="spellStart"/>
      <w:r w:rsidRPr="00243148">
        <w:rPr>
          <w:rFonts w:ascii="Times New Roman" w:hAnsi="Times New Roman" w:cs="Times New Roman"/>
          <w:sz w:val="24"/>
          <w:szCs w:val="24"/>
          <w:lang w:val="en-US"/>
        </w:rPr>
        <w:t>gidated</w:t>
      </w:r>
      <w:proofErr w:type="spellEnd"/>
      <w:r w:rsidRPr="00243148">
        <w:rPr>
          <w:rFonts w:ascii="Times New Roman" w:hAnsi="Times New Roman" w:cs="Times New Roman"/>
          <w:sz w:val="24"/>
          <w:szCs w:val="24"/>
          <w:lang w:val="en-US"/>
        </w:rPr>
        <w:t>) affects groups of all ages and mostly people of working age.</w:t>
      </w:r>
      <w:r w:rsidRPr="002431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3148">
        <w:rPr>
          <w:rFonts w:ascii="Times New Roman" w:hAnsi="Times New Roman" w:cs="Times New Roman"/>
          <w:sz w:val="24"/>
          <w:szCs w:val="24"/>
          <w:lang w:val="en-US"/>
        </w:rPr>
        <w:t>2. Cases of family infection by echinococcosis are frequent. 3. Hydatid cysts may be located in any organ of the body with</w:t>
      </w:r>
      <w:r w:rsidRPr="002431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3148">
        <w:rPr>
          <w:rFonts w:ascii="Times New Roman" w:hAnsi="Times New Roman" w:cs="Times New Roman"/>
          <w:sz w:val="24"/>
          <w:szCs w:val="24"/>
          <w:lang w:val="en-US"/>
        </w:rPr>
        <w:t xml:space="preserve">a primary lesion in the liver. 4. Liver </w:t>
      </w:r>
      <w:proofErr w:type="spellStart"/>
      <w:r w:rsidRPr="00243148">
        <w:rPr>
          <w:rFonts w:ascii="Times New Roman" w:hAnsi="Times New Roman" w:cs="Times New Roman"/>
          <w:sz w:val="24"/>
          <w:szCs w:val="24"/>
          <w:lang w:val="en-US"/>
        </w:rPr>
        <w:t>alveococcus</w:t>
      </w:r>
      <w:proofErr w:type="spellEnd"/>
      <w:r w:rsidRPr="00243148">
        <w:rPr>
          <w:rFonts w:ascii="Times New Roman" w:hAnsi="Times New Roman" w:cs="Times New Roman"/>
          <w:sz w:val="24"/>
          <w:szCs w:val="24"/>
          <w:lang w:val="en-US"/>
        </w:rPr>
        <w:t xml:space="preserve"> often </w:t>
      </w:r>
      <w:proofErr w:type="spellStart"/>
      <w:r w:rsidRPr="00243148">
        <w:rPr>
          <w:rFonts w:ascii="Times New Roman" w:hAnsi="Times New Roman" w:cs="Times New Roman"/>
          <w:sz w:val="24"/>
          <w:szCs w:val="24"/>
          <w:lang w:val="en-US"/>
        </w:rPr>
        <w:t>metastazes</w:t>
      </w:r>
      <w:proofErr w:type="spellEnd"/>
      <w:r w:rsidRPr="00243148">
        <w:rPr>
          <w:rFonts w:ascii="Times New Roman" w:hAnsi="Times New Roman" w:cs="Times New Roman"/>
          <w:sz w:val="24"/>
          <w:szCs w:val="24"/>
          <w:lang w:val="en-US"/>
        </w:rPr>
        <w:t xml:space="preserve"> to the brain and lungs. 5. In the group studied combined</w:t>
      </w:r>
      <w:r w:rsidRPr="002431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3148">
        <w:rPr>
          <w:rFonts w:ascii="Times New Roman" w:hAnsi="Times New Roman" w:cs="Times New Roman"/>
          <w:sz w:val="24"/>
          <w:szCs w:val="24"/>
          <w:lang w:val="en-US"/>
        </w:rPr>
        <w:t xml:space="preserve">simultaneous echinococcosis and </w:t>
      </w:r>
      <w:proofErr w:type="spellStart"/>
      <w:r w:rsidRPr="00243148">
        <w:rPr>
          <w:rFonts w:ascii="Times New Roman" w:hAnsi="Times New Roman" w:cs="Times New Roman"/>
          <w:sz w:val="24"/>
          <w:szCs w:val="24"/>
          <w:lang w:val="en-US"/>
        </w:rPr>
        <w:t>alveococcosis</w:t>
      </w:r>
      <w:proofErr w:type="spellEnd"/>
      <w:r w:rsidRPr="00243148">
        <w:rPr>
          <w:rFonts w:ascii="Times New Roman" w:hAnsi="Times New Roman" w:cs="Times New Roman"/>
          <w:sz w:val="24"/>
          <w:szCs w:val="24"/>
          <w:lang w:val="en-US"/>
        </w:rPr>
        <w:t xml:space="preserve"> lesion were not revealed. 6. Combined radiation evaluation should include</w:t>
      </w:r>
      <w:r w:rsidRPr="002431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3148">
        <w:rPr>
          <w:rFonts w:ascii="Times New Roman" w:hAnsi="Times New Roman" w:cs="Times New Roman"/>
          <w:sz w:val="24"/>
          <w:szCs w:val="24"/>
          <w:lang w:val="en-US"/>
        </w:rPr>
        <w:t xml:space="preserve">ultrasound for the preventive screening of the population living in endemic </w:t>
      </w:r>
      <w:proofErr w:type="spellStart"/>
      <w:r w:rsidRPr="00243148">
        <w:rPr>
          <w:rFonts w:ascii="Times New Roman" w:hAnsi="Times New Roman" w:cs="Times New Roman"/>
          <w:sz w:val="24"/>
          <w:szCs w:val="24"/>
          <w:lang w:val="en-US"/>
        </w:rPr>
        <w:t>alveococcosis</w:t>
      </w:r>
      <w:proofErr w:type="spellEnd"/>
      <w:r w:rsidRPr="00243148">
        <w:rPr>
          <w:rFonts w:ascii="Times New Roman" w:hAnsi="Times New Roman" w:cs="Times New Roman"/>
          <w:sz w:val="24"/>
          <w:szCs w:val="24"/>
          <w:lang w:val="en-US"/>
        </w:rPr>
        <w:t xml:space="preserve"> and echinococcosis areas and also</w:t>
      </w:r>
      <w:r w:rsidRPr="002431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3148">
        <w:rPr>
          <w:rFonts w:ascii="Times New Roman" w:hAnsi="Times New Roman" w:cs="Times New Roman"/>
          <w:sz w:val="24"/>
          <w:szCs w:val="24"/>
          <w:lang w:val="en-US"/>
        </w:rPr>
        <w:t>highly informative methods such as CT and MRI when planning intervention in the liver and brain.</w:t>
      </w:r>
      <w:r w:rsidRPr="002431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43148" w:rsidRDefault="00243148" w:rsidP="00243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148">
        <w:rPr>
          <w:rFonts w:ascii="Times New Roman" w:hAnsi="Times New Roman" w:cs="Times New Roman"/>
          <w:bCs/>
          <w:i/>
          <w:sz w:val="24"/>
          <w:szCs w:val="24"/>
          <w:lang w:val="en-US"/>
        </w:rPr>
        <w:t>Key words</w:t>
      </w:r>
      <w:r w:rsidRPr="0024314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r w:rsidRPr="00243148">
        <w:rPr>
          <w:rFonts w:ascii="Times New Roman" w:hAnsi="Times New Roman" w:cs="Times New Roman"/>
          <w:sz w:val="24"/>
          <w:szCs w:val="24"/>
          <w:lang w:val="en-US"/>
        </w:rPr>
        <w:t xml:space="preserve">parasite, hydatid cyst, </w:t>
      </w:r>
      <w:proofErr w:type="spellStart"/>
      <w:r w:rsidRPr="00243148">
        <w:rPr>
          <w:rFonts w:ascii="Times New Roman" w:hAnsi="Times New Roman" w:cs="Times New Roman"/>
          <w:sz w:val="24"/>
          <w:szCs w:val="24"/>
          <w:lang w:val="en-US"/>
        </w:rPr>
        <w:t>alveococcus</w:t>
      </w:r>
      <w:proofErr w:type="spellEnd"/>
      <w:r w:rsidRPr="00243148">
        <w:rPr>
          <w:rFonts w:ascii="Times New Roman" w:hAnsi="Times New Roman" w:cs="Times New Roman"/>
          <w:sz w:val="24"/>
          <w:szCs w:val="24"/>
          <w:lang w:val="en-US"/>
        </w:rPr>
        <w:t>, imaging method.</w:t>
      </w:r>
    </w:p>
    <w:p w:rsidR="00206A63" w:rsidRDefault="00206A63" w:rsidP="00243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A63" w:rsidRDefault="00206A63" w:rsidP="00243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A63" w:rsidRPr="00206A63" w:rsidRDefault="00206A63" w:rsidP="00206A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206A63">
        <w:rPr>
          <w:rFonts w:ascii="Times New Roman" w:hAnsi="Times New Roman" w:cs="Times New Roman"/>
          <w:sz w:val="28"/>
          <w:szCs w:val="28"/>
          <w:lang w:val="en-US"/>
        </w:rPr>
        <w:t>Psychological features of patients with coronary heart disease undergoing</w:t>
      </w:r>
    </w:p>
    <w:p w:rsidR="00206A63" w:rsidRDefault="00206A63" w:rsidP="00206A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06A63">
        <w:rPr>
          <w:rFonts w:ascii="Times New Roman" w:hAnsi="Times New Roman" w:cs="Times New Roman"/>
          <w:sz w:val="28"/>
          <w:szCs w:val="28"/>
          <w:lang w:val="en-US"/>
        </w:rPr>
        <w:t>coronary</w:t>
      </w:r>
      <w:proofErr w:type="gramEnd"/>
      <w:r w:rsidRPr="00206A63">
        <w:rPr>
          <w:rFonts w:ascii="Times New Roman" w:hAnsi="Times New Roman" w:cs="Times New Roman"/>
          <w:sz w:val="28"/>
          <w:szCs w:val="28"/>
          <w:lang w:val="en-US"/>
        </w:rPr>
        <w:t xml:space="preserve"> artery bypass surgery</w:t>
      </w:r>
      <w:r w:rsidRPr="00206A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A63">
        <w:rPr>
          <w:rFonts w:ascii="Times New Roman" w:hAnsi="Times New Roman" w:cs="Times New Roman"/>
          <w:sz w:val="28"/>
          <w:szCs w:val="28"/>
          <w:lang w:val="en-US"/>
        </w:rPr>
        <w:t>(in connection with the aims of psycho -correction )</w:t>
      </w:r>
    </w:p>
    <w:p w:rsidR="00206A63" w:rsidRPr="00206A63" w:rsidRDefault="00206A63" w:rsidP="00206A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6A63" w:rsidRPr="00206A63" w:rsidRDefault="00206A63" w:rsidP="00206A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gramStart"/>
      <w:r w:rsidRPr="00206A6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A.A. </w:t>
      </w:r>
      <w:proofErr w:type="spellStart"/>
      <w:r w:rsidRPr="00206A63">
        <w:rPr>
          <w:rFonts w:ascii="Times New Roman" w:hAnsi="Times New Roman" w:cs="Times New Roman"/>
          <w:b/>
          <w:bCs/>
          <w:sz w:val="24"/>
          <w:szCs w:val="24"/>
          <w:lang w:val="en-US"/>
        </w:rPr>
        <w:t>Velikanov</w:t>
      </w:r>
      <w:proofErr w:type="spellEnd"/>
      <w:r w:rsidRPr="00206A6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1, 2, </w:t>
      </w:r>
      <w:proofErr w:type="spellStart"/>
      <w:r w:rsidRPr="00206A63">
        <w:rPr>
          <w:rFonts w:ascii="Times New Roman" w:hAnsi="Times New Roman" w:cs="Times New Roman"/>
          <w:b/>
          <w:bCs/>
          <w:sz w:val="24"/>
          <w:szCs w:val="24"/>
          <w:lang w:val="en-US"/>
        </w:rPr>
        <w:t>Ju.L</w:t>
      </w:r>
      <w:proofErr w:type="spellEnd"/>
      <w:r w:rsidRPr="00206A63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proofErr w:type="gramEnd"/>
      <w:r w:rsidRPr="00206A6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206A63">
        <w:rPr>
          <w:rFonts w:ascii="Times New Roman" w:hAnsi="Times New Roman" w:cs="Times New Roman"/>
          <w:b/>
          <w:bCs/>
          <w:sz w:val="24"/>
          <w:szCs w:val="24"/>
          <w:lang w:val="en-US"/>
        </w:rPr>
        <w:t>Levashkevich</w:t>
      </w:r>
      <w:proofErr w:type="spellEnd"/>
      <w:r w:rsidRPr="00206A6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1, 2, T. G. </w:t>
      </w:r>
      <w:proofErr w:type="spellStart"/>
      <w:r w:rsidRPr="00206A63">
        <w:rPr>
          <w:rFonts w:ascii="Times New Roman" w:hAnsi="Times New Roman" w:cs="Times New Roman"/>
          <w:b/>
          <w:bCs/>
          <w:sz w:val="24"/>
          <w:szCs w:val="24"/>
          <w:lang w:val="en-US"/>
        </w:rPr>
        <w:t>Jurlova</w:t>
      </w:r>
      <w:proofErr w:type="spellEnd"/>
      <w:r w:rsidRPr="00206A6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1, E.I. </w:t>
      </w:r>
      <w:proofErr w:type="spellStart"/>
      <w:r w:rsidRPr="00206A63">
        <w:rPr>
          <w:rFonts w:ascii="Times New Roman" w:hAnsi="Times New Roman" w:cs="Times New Roman"/>
          <w:b/>
          <w:bCs/>
          <w:sz w:val="24"/>
          <w:szCs w:val="24"/>
          <w:lang w:val="en-US"/>
        </w:rPr>
        <w:t>Lubinskaya</w:t>
      </w:r>
      <w:proofErr w:type="spellEnd"/>
      <w:r w:rsidRPr="00206A6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1, E.A. </w:t>
      </w:r>
      <w:proofErr w:type="spellStart"/>
      <w:r w:rsidRPr="00206A63">
        <w:rPr>
          <w:rFonts w:ascii="Times New Roman" w:hAnsi="Times New Roman" w:cs="Times New Roman"/>
          <w:b/>
          <w:bCs/>
          <w:sz w:val="24"/>
          <w:szCs w:val="24"/>
          <w:lang w:val="en-US"/>
        </w:rPr>
        <w:t>Demchenko</w:t>
      </w:r>
      <w:proofErr w:type="spellEnd"/>
      <w:r w:rsidRPr="00206A6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1</w:t>
      </w:r>
    </w:p>
    <w:p w:rsidR="00206A63" w:rsidRPr="00206A63" w:rsidRDefault="00206A63" w:rsidP="00206A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206A63">
        <w:rPr>
          <w:rFonts w:ascii="Times New Roman" w:hAnsi="Times New Roman" w:cs="Times New Roman"/>
          <w:i/>
          <w:iCs/>
          <w:sz w:val="24"/>
          <w:szCs w:val="24"/>
          <w:lang w:val="en-US"/>
        </w:rPr>
        <w:t>1 Research Laboratory of Rehabilitation, Federal North-West Medical Research Centre,</w:t>
      </w:r>
    </w:p>
    <w:p w:rsidR="00206A63" w:rsidRPr="00206A63" w:rsidRDefault="00206A63" w:rsidP="00206A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206A63">
        <w:rPr>
          <w:rFonts w:ascii="Times New Roman" w:hAnsi="Times New Roman" w:cs="Times New Roman"/>
          <w:i/>
          <w:iCs/>
          <w:sz w:val="24"/>
          <w:szCs w:val="24"/>
          <w:lang w:val="en-US"/>
        </w:rPr>
        <w:t>Saint-Petersburg, Russia</w:t>
      </w:r>
    </w:p>
    <w:p w:rsidR="00206A63" w:rsidRDefault="00206A63" w:rsidP="00206A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206A6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2 </w:t>
      </w:r>
      <w:proofErr w:type="gramStart"/>
      <w:r w:rsidRPr="00206A63">
        <w:rPr>
          <w:rFonts w:ascii="Times New Roman" w:hAnsi="Times New Roman" w:cs="Times New Roman"/>
          <w:i/>
          <w:iCs/>
          <w:sz w:val="24"/>
          <w:szCs w:val="24"/>
          <w:lang w:val="en-US"/>
        </w:rPr>
        <w:t>Department</w:t>
      </w:r>
      <w:proofErr w:type="gramEnd"/>
      <w:r w:rsidRPr="00206A6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of Basic and Clinical Psychology, Pavlov First Saint Petersburg State Medical University,</w:t>
      </w:r>
      <w:r w:rsidRPr="00206A6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206A63">
        <w:rPr>
          <w:rFonts w:ascii="Times New Roman" w:hAnsi="Times New Roman" w:cs="Times New Roman"/>
          <w:i/>
          <w:iCs/>
          <w:sz w:val="24"/>
          <w:szCs w:val="24"/>
          <w:lang w:val="en-US"/>
        </w:rPr>
        <w:t>Saint-Petersburg, Russia</w:t>
      </w:r>
    </w:p>
    <w:p w:rsidR="00206A63" w:rsidRPr="00206A63" w:rsidRDefault="00206A63" w:rsidP="00206A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206A63" w:rsidRPr="00206A63" w:rsidRDefault="00206A63" w:rsidP="00206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6A63">
        <w:rPr>
          <w:rFonts w:ascii="Times New Roman" w:hAnsi="Times New Roman" w:cs="Times New Roman"/>
          <w:i/>
          <w:iCs/>
          <w:sz w:val="24"/>
          <w:szCs w:val="24"/>
          <w:lang w:val="en-US"/>
        </w:rPr>
        <w:t>Purpose</w:t>
      </w:r>
      <w:r w:rsidRPr="00206A63">
        <w:rPr>
          <w:rFonts w:ascii="Times New Roman" w:hAnsi="Times New Roman" w:cs="Times New Roman"/>
          <w:sz w:val="24"/>
          <w:szCs w:val="24"/>
          <w:lang w:val="en-US"/>
        </w:rPr>
        <w:t>: to examine psychological features of patients with coronary heart disease (CHD) over time (at 3 months) after</w:t>
      </w:r>
      <w:r w:rsidRPr="00206A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06A63">
        <w:rPr>
          <w:rFonts w:ascii="Times New Roman" w:hAnsi="Times New Roman" w:cs="Times New Roman"/>
          <w:sz w:val="24"/>
          <w:szCs w:val="24"/>
          <w:lang w:val="en-US"/>
        </w:rPr>
        <w:t>the coronary artery bypass surgery (CABG)</w:t>
      </w:r>
    </w:p>
    <w:p w:rsidR="00206A63" w:rsidRPr="00206A63" w:rsidRDefault="00206A63" w:rsidP="00206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6A63">
        <w:rPr>
          <w:rFonts w:ascii="Times New Roman" w:hAnsi="Times New Roman" w:cs="Times New Roman"/>
          <w:i/>
          <w:iCs/>
          <w:sz w:val="24"/>
          <w:szCs w:val="24"/>
          <w:lang w:val="en-US"/>
        </w:rPr>
        <w:t>Materials and methods</w:t>
      </w:r>
      <w:r w:rsidRPr="00206A63">
        <w:rPr>
          <w:rFonts w:ascii="Times New Roman" w:hAnsi="Times New Roman" w:cs="Times New Roman"/>
          <w:sz w:val="24"/>
          <w:szCs w:val="24"/>
          <w:lang w:val="en-US"/>
        </w:rPr>
        <w:t>: We observed 25 patients with CHD after CABG surgery. Patients were examined at 3 months after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6A63">
        <w:rPr>
          <w:rFonts w:ascii="Times New Roman" w:hAnsi="Times New Roman" w:cs="Times New Roman"/>
          <w:sz w:val="24"/>
          <w:szCs w:val="24"/>
          <w:lang w:val="en-US"/>
        </w:rPr>
        <w:t>CABG. The mean age 58</w:t>
      </w:r>
      <w:proofErr w:type="gramStart"/>
      <w:r w:rsidRPr="00206A63">
        <w:rPr>
          <w:rFonts w:ascii="Times New Roman" w:hAnsi="Times New Roman" w:cs="Times New Roman"/>
          <w:sz w:val="24"/>
          <w:szCs w:val="24"/>
          <w:lang w:val="en-US"/>
        </w:rPr>
        <w:t>,06</w:t>
      </w:r>
      <w:proofErr w:type="gramEnd"/>
      <w:r w:rsidRPr="00206A63">
        <w:rPr>
          <w:rFonts w:ascii="Times New Roman" w:hAnsi="Times New Roman" w:cs="Times New Roman"/>
          <w:sz w:val="24"/>
          <w:szCs w:val="24"/>
          <w:lang w:val="en-US"/>
        </w:rPr>
        <w:t>±9,19. We used clinical-psychological method (observation and interview) and experimental</w:t>
      </w:r>
      <w:r w:rsidRPr="00206A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06A63">
        <w:rPr>
          <w:rFonts w:ascii="Times New Roman" w:hAnsi="Times New Roman" w:cs="Times New Roman"/>
          <w:sz w:val="24"/>
          <w:szCs w:val="24"/>
          <w:lang w:val="en-US"/>
        </w:rPr>
        <w:t>psychological method (The Symptom Checklist-90-R (SCL-90-R), “Ways of Coping Questionnaire</w:t>
      </w:r>
      <w:proofErr w:type="gramStart"/>
      <w:r w:rsidRPr="00206A63">
        <w:rPr>
          <w:rFonts w:ascii="Times New Roman" w:hAnsi="Times New Roman" w:cs="Times New Roman"/>
          <w:sz w:val="24"/>
          <w:szCs w:val="24"/>
          <w:lang w:val="en-US"/>
        </w:rPr>
        <w:t>”(</w:t>
      </w:r>
      <w:proofErr w:type="gramEnd"/>
      <w:r w:rsidRPr="00206A63">
        <w:rPr>
          <w:rFonts w:ascii="Times New Roman" w:hAnsi="Times New Roman" w:cs="Times New Roman"/>
          <w:sz w:val="24"/>
          <w:szCs w:val="24"/>
          <w:lang w:val="en-US"/>
        </w:rPr>
        <w:t>WCQ), “Big Five”</w:t>
      </w:r>
      <w:r w:rsidRPr="00206A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06A63">
        <w:rPr>
          <w:rFonts w:ascii="Times New Roman" w:hAnsi="Times New Roman" w:cs="Times New Roman"/>
          <w:sz w:val="24"/>
          <w:szCs w:val="24"/>
          <w:lang w:val="en-US"/>
        </w:rPr>
        <w:t>(Big 5).</w:t>
      </w:r>
    </w:p>
    <w:p w:rsidR="00206A63" w:rsidRPr="00206A63" w:rsidRDefault="00206A63" w:rsidP="00206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6A6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Results: </w:t>
      </w:r>
      <w:r w:rsidRPr="00206A63">
        <w:rPr>
          <w:rFonts w:ascii="Times New Roman" w:hAnsi="Times New Roman" w:cs="Times New Roman"/>
          <w:sz w:val="24"/>
          <w:szCs w:val="24"/>
          <w:lang w:val="en-US"/>
        </w:rPr>
        <w:t>Manifestations of interpersonal indicators of “sensitivity”, “anxiety”, “</w:t>
      </w:r>
      <w:proofErr w:type="gramStart"/>
      <w:r w:rsidRPr="00206A63">
        <w:rPr>
          <w:rFonts w:ascii="Times New Roman" w:hAnsi="Times New Roman" w:cs="Times New Roman"/>
          <w:sz w:val="24"/>
          <w:szCs w:val="24"/>
          <w:lang w:val="en-US"/>
        </w:rPr>
        <w:t>phobic</w:t>
      </w:r>
      <w:proofErr w:type="gramEnd"/>
      <w:r w:rsidRPr="00206A63">
        <w:rPr>
          <w:rFonts w:ascii="Times New Roman" w:hAnsi="Times New Roman" w:cs="Times New Roman"/>
          <w:sz w:val="24"/>
          <w:szCs w:val="24"/>
          <w:lang w:val="en-US"/>
        </w:rPr>
        <w:t xml:space="preserve"> anxiety” were detected in patients</w:t>
      </w:r>
      <w:r w:rsidRPr="00206A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06A63">
        <w:rPr>
          <w:rFonts w:ascii="Times New Roman" w:hAnsi="Times New Roman" w:cs="Times New Roman"/>
          <w:sz w:val="24"/>
          <w:szCs w:val="24"/>
          <w:lang w:val="en-US"/>
        </w:rPr>
        <w:t>with CHD, 3 months after CABG. These characteristics reflect the possible emotional tension, anxiety, sensitivity in</w:t>
      </w:r>
      <w:r w:rsidRPr="00206A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06A63">
        <w:rPr>
          <w:rFonts w:ascii="Times New Roman" w:hAnsi="Times New Roman" w:cs="Times New Roman"/>
          <w:sz w:val="24"/>
          <w:szCs w:val="24"/>
          <w:lang w:val="en-US"/>
        </w:rPr>
        <w:t>interpersonal contacts. We detected indicators of different coping – strategies, with relatively lower values in types of coping</w:t>
      </w:r>
      <w:r w:rsidRPr="00206A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6A63">
        <w:rPr>
          <w:rFonts w:ascii="Times New Roman" w:hAnsi="Times New Roman" w:cs="Times New Roman"/>
          <w:sz w:val="24"/>
          <w:szCs w:val="24"/>
          <w:lang w:val="en-US"/>
        </w:rPr>
        <w:t>behaviour</w:t>
      </w:r>
      <w:proofErr w:type="spellEnd"/>
      <w:r w:rsidRPr="00206A63">
        <w:rPr>
          <w:rFonts w:ascii="Times New Roman" w:hAnsi="Times New Roman" w:cs="Times New Roman"/>
          <w:sz w:val="24"/>
          <w:szCs w:val="24"/>
          <w:lang w:val="en-US"/>
        </w:rPr>
        <w:t xml:space="preserve"> “distancing” and “accepting responsibility”. In the structure of personality characteristics we found increase</w:t>
      </w:r>
      <w:r w:rsidRPr="00206A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06A63">
        <w:rPr>
          <w:rFonts w:ascii="Times New Roman" w:hAnsi="Times New Roman" w:cs="Times New Roman"/>
          <w:sz w:val="24"/>
          <w:szCs w:val="24"/>
          <w:lang w:val="en-US"/>
        </w:rPr>
        <w:t xml:space="preserve">in the values of scales “extraversion” and “self-awareness”, reflecting sociability, openness, </w:t>
      </w:r>
      <w:proofErr w:type="gramStart"/>
      <w:r w:rsidRPr="00206A63">
        <w:rPr>
          <w:rFonts w:ascii="Times New Roman" w:hAnsi="Times New Roman" w:cs="Times New Roman"/>
          <w:sz w:val="24"/>
          <w:szCs w:val="24"/>
          <w:lang w:val="en-US"/>
        </w:rPr>
        <w:t>organization</w:t>
      </w:r>
      <w:proofErr w:type="gramEnd"/>
      <w:r w:rsidRPr="00206A63">
        <w:rPr>
          <w:rFonts w:ascii="Times New Roman" w:hAnsi="Times New Roman" w:cs="Times New Roman"/>
          <w:sz w:val="24"/>
          <w:szCs w:val="24"/>
          <w:lang w:val="en-US"/>
        </w:rPr>
        <w:t>. These personal</w:t>
      </w:r>
      <w:r w:rsidRPr="00206A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06A63">
        <w:rPr>
          <w:rFonts w:ascii="Times New Roman" w:hAnsi="Times New Roman" w:cs="Times New Roman"/>
          <w:sz w:val="24"/>
          <w:szCs w:val="24"/>
          <w:lang w:val="en-US"/>
        </w:rPr>
        <w:t>characteristics play an important role in the formation of compliance. Within the framework of psychological work it is</w:t>
      </w:r>
      <w:r w:rsidRPr="00206A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06A63">
        <w:rPr>
          <w:rFonts w:ascii="Times New Roman" w:hAnsi="Times New Roman" w:cs="Times New Roman"/>
          <w:sz w:val="24"/>
          <w:szCs w:val="24"/>
          <w:lang w:val="en-US"/>
        </w:rPr>
        <w:t>important to pay attention to the indicators of anxiety.</w:t>
      </w:r>
    </w:p>
    <w:p w:rsidR="00206A63" w:rsidRPr="00206A63" w:rsidRDefault="00206A63" w:rsidP="00206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6A6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Conclusion: </w:t>
      </w:r>
      <w:r w:rsidRPr="00206A63">
        <w:rPr>
          <w:rFonts w:ascii="Times New Roman" w:hAnsi="Times New Roman" w:cs="Times New Roman"/>
          <w:sz w:val="24"/>
          <w:szCs w:val="24"/>
          <w:lang w:val="en-US"/>
        </w:rPr>
        <w:t>In patients who underwent CABG surgery 3 month ago we identified increased rates of interpersonal values</w:t>
      </w:r>
      <w:r w:rsidRPr="00206A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06A63">
        <w:rPr>
          <w:rFonts w:ascii="Times New Roman" w:hAnsi="Times New Roman" w:cs="Times New Roman"/>
          <w:sz w:val="24"/>
          <w:szCs w:val="24"/>
          <w:lang w:val="en-US"/>
        </w:rPr>
        <w:t>of “sensitivity”, “anxiety “and “phobic anxiety”. The highest rates were on indicators of coping strategies “confrontation”,</w:t>
      </w:r>
      <w:r w:rsidRPr="00206A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06A63">
        <w:rPr>
          <w:rFonts w:ascii="Times New Roman" w:hAnsi="Times New Roman" w:cs="Times New Roman"/>
          <w:sz w:val="24"/>
          <w:szCs w:val="24"/>
          <w:lang w:val="en-US"/>
        </w:rPr>
        <w:t>“self-controlling” “ seeking social support “, “escape – avoidance”, “</w:t>
      </w:r>
      <w:proofErr w:type="spellStart"/>
      <w:r w:rsidRPr="00206A63">
        <w:rPr>
          <w:rFonts w:ascii="Times New Roman" w:hAnsi="Times New Roman" w:cs="Times New Roman"/>
          <w:sz w:val="24"/>
          <w:szCs w:val="24"/>
          <w:lang w:val="en-US"/>
        </w:rPr>
        <w:t>planful</w:t>
      </w:r>
      <w:proofErr w:type="spellEnd"/>
      <w:r w:rsidRPr="00206A63">
        <w:rPr>
          <w:rFonts w:ascii="Times New Roman" w:hAnsi="Times New Roman" w:cs="Times New Roman"/>
          <w:sz w:val="24"/>
          <w:szCs w:val="24"/>
          <w:lang w:val="en-US"/>
        </w:rPr>
        <w:t xml:space="preserve"> problem solving “ and “ positive reappraisal “;</w:t>
      </w:r>
      <w:r w:rsidRPr="00206A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06A63">
        <w:rPr>
          <w:rFonts w:ascii="Times New Roman" w:hAnsi="Times New Roman" w:cs="Times New Roman"/>
          <w:sz w:val="24"/>
          <w:szCs w:val="24"/>
          <w:lang w:val="en-US"/>
        </w:rPr>
        <w:t>the rates of scales “distancing” and “accepting responsibility” were lower. In the structure of personality characteristics the</w:t>
      </w:r>
      <w:r w:rsidRPr="00206A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06A63">
        <w:rPr>
          <w:rFonts w:ascii="Times New Roman" w:hAnsi="Times New Roman" w:cs="Times New Roman"/>
          <w:sz w:val="24"/>
          <w:szCs w:val="24"/>
          <w:lang w:val="en-US"/>
        </w:rPr>
        <w:t>performance of “extraversion” and “identity.” was more pronounced. Revealed features are important to consider on planning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A63">
        <w:rPr>
          <w:rFonts w:ascii="Times New Roman" w:hAnsi="Times New Roman" w:cs="Times New Roman"/>
          <w:sz w:val="24"/>
          <w:szCs w:val="24"/>
          <w:lang w:val="en-US"/>
        </w:rPr>
        <w:t>psychocorrection</w:t>
      </w:r>
      <w:proofErr w:type="spellEnd"/>
      <w:r w:rsidRPr="00206A6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06A63" w:rsidRDefault="00206A63" w:rsidP="00206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6A63">
        <w:rPr>
          <w:rFonts w:ascii="Times New Roman" w:hAnsi="Times New Roman" w:cs="Times New Roman"/>
          <w:bCs/>
          <w:i/>
          <w:sz w:val="24"/>
          <w:szCs w:val="24"/>
        </w:rPr>
        <w:t>К</w:t>
      </w:r>
      <w:proofErr w:type="spellStart"/>
      <w:proofErr w:type="gramEnd"/>
      <w:r w:rsidRPr="00206A63">
        <w:rPr>
          <w:rFonts w:ascii="Times New Roman" w:hAnsi="Times New Roman" w:cs="Times New Roman"/>
          <w:bCs/>
          <w:i/>
          <w:sz w:val="24"/>
          <w:szCs w:val="24"/>
          <w:lang w:val="en-US"/>
        </w:rPr>
        <w:t>ey</w:t>
      </w:r>
      <w:proofErr w:type="spellEnd"/>
      <w:r w:rsidRPr="00206A63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words</w:t>
      </w:r>
      <w:r w:rsidRPr="00206A6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r w:rsidRPr="00206A63">
        <w:rPr>
          <w:rFonts w:ascii="Times New Roman" w:hAnsi="Times New Roman" w:cs="Times New Roman"/>
          <w:sz w:val="24"/>
          <w:szCs w:val="24"/>
          <w:lang w:val="en-US"/>
        </w:rPr>
        <w:t xml:space="preserve">ischemic heart disease, coronary artery bypass, anxiety, personality traits, coping strategies, </w:t>
      </w:r>
      <w:proofErr w:type="spellStart"/>
      <w:r w:rsidRPr="00206A63">
        <w:rPr>
          <w:rFonts w:ascii="Times New Roman" w:hAnsi="Times New Roman" w:cs="Times New Roman"/>
          <w:sz w:val="24"/>
          <w:szCs w:val="24"/>
          <w:lang w:val="en-US"/>
        </w:rPr>
        <w:t>psychocorrection</w:t>
      </w:r>
      <w:proofErr w:type="spellEnd"/>
      <w:r w:rsidRPr="00206A6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06A63" w:rsidRDefault="00206A63" w:rsidP="00206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A63" w:rsidRDefault="00206A63" w:rsidP="00206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6A4" w:rsidRDefault="00C316A4" w:rsidP="00C316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16A4">
        <w:rPr>
          <w:rFonts w:ascii="Times New Roman" w:hAnsi="Times New Roman" w:cs="Times New Roman"/>
          <w:sz w:val="28"/>
          <w:szCs w:val="28"/>
          <w:lang w:val="en-US"/>
        </w:rPr>
        <w:lastRenderedPageBreak/>
        <w:t>Validation of a new experimental pharmacological model of acute cervical</w:t>
      </w:r>
      <w:r w:rsidRPr="00C316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316A4">
        <w:rPr>
          <w:rFonts w:ascii="Times New Roman" w:hAnsi="Times New Roman" w:cs="Times New Roman"/>
          <w:sz w:val="28"/>
          <w:szCs w:val="28"/>
          <w:lang w:val="en-US"/>
        </w:rPr>
        <w:t>lymphadenitis with rats</w:t>
      </w:r>
    </w:p>
    <w:p w:rsidR="00C316A4" w:rsidRPr="00C316A4" w:rsidRDefault="00C316A4" w:rsidP="00C316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16A4" w:rsidRPr="00C316A4" w:rsidRDefault="00C316A4" w:rsidP="00C316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316A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S.V. </w:t>
      </w:r>
      <w:proofErr w:type="spellStart"/>
      <w:r w:rsidRPr="00C316A4">
        <w:rPr>
          <w:rFonts w:ascii="Times New Roman" w:hAnsi="Times New Roman" w:cs="Times New Roman"/>
          <w:b/>
          <w:bCs/>
          <w:sz w:val="24"/>
          <w:szCs w:val="24"/>
          <w:lang w:val="en-US"/>
        </w:rPr>
        <w:t>Khodko</w:t>
      </w:r>
      <w:proofErr w:type="spellEnd"/>
      <w:r w:rsidRPr="00C316A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1, M.N. Makarova 1, P.D. </w:t>
      </w:r>
      <w:proofErr w:type="spellStart"/>
      <w:r w:rsidRPr="00C316A4">
        <w:rPr>
          <w:rFonts w:ascii="Times New Roman" w:hAnsi="Times New Roman" w:cs="Times New Roman"/>
          <w:b/>
          <w:bCs/>
          <w:sz w:val="24"/>
          <w:szCs w:val="24"/>
          <w:lang w:val="en-US"/>
        </w:rPr>
        <w:t>Shabanov</w:t>
      </w:r>
      <w:proofErr w:type="spellEnd"/>
      <w:r w:rsidRPr="00C316A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2</w:t>
      </w:r>
    </w:p>
    <w:p w:rsidR="00C316A4" w:rsidRPr="00C316A4" w:rsidRDefault="00C316A4" w:rsidP="00C316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C316A4">
        <w:rPr>
          <w:rFonts w:ascii="Times New Roman" w:hAnsi="Times New Roman" w:cs="Times New Roman"/>
          <w:i/>
          <w:iCs/>
          <w:sz w:val="24"/>
          <w:szCs w:val="24"/>
          <w:lang w:val="en-US"/>
        </w:rPr>
        <w:t>1 Closed Joint Stock Company “Saint-Petersburg Institute of Pharmacy”, Saint-Petersburg, Russia</w:t>
      </w:r>
    </w:p>
    <w:p w:rsidR="00C316A4" w:rsidRDefault="00C316A4" w:rsidP="00C316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316A4">
        <w:rPr>
          <w:rFonts w:ascii="Times New Roman" w:hAnsi="Times New Roman" w:cs="Times New Roman"/>
          <w:i/>
          <w:iCs/>
          <w:sz w:val="24"/>
          <w:szCs w:val="24"/>
          <w:lang w:val="en-US"/>
        </w:rPr>
        <w:t>2 Military Medical Academy named after S.M. Kirov, Saint-Petersburg, Russia</w:t>
      </w:r>
    </w:p>
    <w:p w:rsidR="00C316A4" w:rsidRPr="00C316A4" w:rsidRDefault="00C316A4" w:rsidP="00C316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C316A4" w:rsidRPr="00C316A4" w:rsidRDefault="00C316A4" w:rsidP="00C31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316A4">
        <w:rPr>
          <w:rFonts w:ascii="Times New Roman" w:hAnsi="Times New Roman" w:cs="Times New Roman"/>
          <w:sz w:val="24"/>
          <w:szCs w:val="24"/>
          <w:lang w:val="en-US"/>
        </w:rPr>
        <w:t>The subject of the current study was to conduct researches on validation of a new experimental pharmacological model</w:t>
      </w:r>
      <w:r w:rsidRPr="00C316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16A4">
        <w:rPr>
          <w:rFonts w:ascii="Times New Roman" w:hAnsi="Times New Roman" w:cs="Times New Roman"/>
          <w:sz w:val="24"/>
          <w:szCs w:val="24"/>
          <w:lang w:val="en-US"/>
        </w:rPr>
        <w:t>of acute cervical lymphadenitis with rats.</w:t>
      </w:r>
    </w:p>
    <w:p w:rsidR="00C316A4" w:rsidRPr="00C316A4" w:rsidRDefault="00C316A4" w:rsidP="00C31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316A4">
        <w:rPr>
          <w:rFonts w:ascii="Times New Roman" w:hAnsi="Times New Roman" w:cs="Times New Roman"/>
          <w:i/>
          <w:iCs/>
          <w:sz w:val="24"/>
          <w:szCs w:val="24"/>
          <w:lang w:val="en-US"/>
        </w:rPr>
        <w:t>Purpose.</w:t>
      </w:r>
      <w:proofErr w:type="gramEnd"/>
      <w:r w:rsidRPr="00C316A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C316A4">
        <w:rPr>
          <w:rFonts w:ascii="Times New Roman" w:hAnsi="Times New Roman" w:cs="Times New Roman"/>
          <w:sz w:val="24"/>
          <w:szCs w:val="24"/>
          <w:lang w:val="en-US"/>
        </w:rPr>
        <w:t>The purpose was to study the validation characteristics of a new experimental pharmacological model of acute</w:t>
      </w:r>
      <w:r w:rsidRPr="00C316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16A4">
        <w:rPr>
          <w:rFonts w:ascii="Times New Roman" w:hAnsi="Times New Roman" w:cs="Times New Roman"/>
          <w:sz w:val="24"/>
          <w:szCs w:val="24"/>
          <w:lang w:val="en-US"/>
        </w:rPr>
        <w:t>cervical lymphadenitis with rats: the accuracy and the convergence of the most significant indicators.</w:t>
      </w:r>
    </w:p>
    <w:p w:rsidR="00C316A4" w:rsidRPr="00C316A4" w:rsidRDefault="00C316A4" w:rsidP="00C31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316A4">
        <w:rPr>
          <w:rFonts w:ascii="Times New Roman" w:hAnsi="Times New Roman" w:cs="Times New Roman"/>
          <w:i/>
          <w:iCs/>
          <w:sz w:val="24"/>
          <w:szCs w:val="24"/>
          <w:lang w:val="en-US"/>
        </w:rPr>
        <w:t>Materials and methods.</w:t>
      </w:r>
      <w:proofErr w:type="gramEnd"/>
      <w:r w:rsidRPr="00C316A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C316A4">
        <w:rPr>
          <w:rFonts w:ascii="Times New Roman" w:hAnsi="Times New Roman" w:cs="Times New Roman"/>
          <w:sz w:val="24"/>
          <w:szCs w:val="24"/>
          <w:lang w:val="en-US"/>
        </w:rPr>
        <w:t>Induction of acute inflammatory process in the lymph nodes in the experiment was performed by</w:t>
      </w:r>
      <w:r w:rsidRPr="00C316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16A4">
        <w:rPr>
          <w:rFonts w:ascii="Times New Roman" w:hAnsi="Times New Roman" w:cs="Times New Roman"/>
          <w:sz w:val="24"/>
          <w:szCs w:val="24"/>
          <w:lang w:val="en-US"/>
        </w:rPr>
        <w:t>introducing of an aqueous solution of 0.1% LPS at 0.1 mg/kg directly into the lymphoid tissue under the capsule of the upper</w:t>
      </w:r>
      <w:r w:rsidRPr="00C316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16A4">
        <w:rPr>
          <w:rFonts w:ascii="Times New Roman" w:hAnsi="Times New Roman" w:cs="Times New Roman"/>
          <w:sz w:val="24"/>
          <w:szCs w:val="24"/>
          <w:lang w:val="en-US"/>
        </w:rPr>
        <w:t xml:space="preserve">cervical lymph nodes. The experiment was carried out with </w:t>
      </w:r>
      <w:proofErr w:type="spellStart"/>
      <w:r w:rsidRPr="00C316A4">
        <w:rPr>
          <w:rFonts w:ascii="Times New Roman" w:hAnsi="Times New Roman" w:cs="Times New Roman"/>
          <w:sz w:val="24"/>
          <w:szCs w:val="24"/>
          <w:lang w:val="en-US"/>
        </w:rPr>
        <w:t>Wistar</w:t>
      </w:r>
      <w:proofErr w:type="spellEnd"/>
      <w:r w:rsidRPr="00C316A4">
        <w:rPr>
          <w:rFonts w:ascii="Times New Roman" w:hAnsi="Times New Roman" w:cs="Times New Roman"/>
          <w:sz w:val="24"/>
          <w:szCs w:val="24"/>
          <w:lang w:val="en-US"/>
        </w:rPr>
        <w:t xml:space="preserve"> female rats.</w:t>
      </w:r>
    </w:p>
    <w:p w:rsidR="00C316A4" w:rsidRPr="00C316A4" w:rsidRDefault="00C316A4" w:rsidP="00C31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316A4">
        <w:rPr>
          <w:rFonts w:ascii="Times New Roman" w:hAnsi="Times New Roman" w:cs="Times New Roman"/>
          <w:i/>
          <w:iCs/>
          <w:sz w:val="24"/>
          <w:szCs w:val="24"/>
          <w:lang w:val="en-US"/>
        </w:rPr>
        <w:t>Results.</w:t>
      </w:r>
      <w:proofErr w:type="gramEnd"/>
      <w:r w:rsidRPr="00C316A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C316A4">
        <w:rPr>
          <w:rFonts w:ascii="Times New Roman" w:hAnsi="Times New Roman" w:cs="Times New Roman"/>
          <w:sz w:val="24"/>
          <w:szCs w:val="24"/>
          <w:lang w:val="en-US"/>
        </w:rPr>
        <w:t>The results of the current study on validation of a new experimental model of acute cervical lymphadenitis suggests</w:t>
      </w:r>
      <w:r w:rsidRPr="00C316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16A4">
        <w:rPr>
          <w:rFonts w:ascii="Times New Roman" w:hAnsi="Times New Roman" w:cs="Times New Roman"/>
          <w:sz w:val="24"/>
          <w:szCs w:val="24"/>
          <w:lang w:val="en-US"/>
        </w:rPr>
        <w:t>that it is able to validate experimental models within the same laboratory observing the necessary conditions by the validation</w:t>
      </w:r>
      <w:r w:rsidRPr="00C316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16A4">
        <w:rPr>
          <w:rFonts w:ascii="Times New Roman" w:hAnsi="Times New Roman" w:cs="Times New Roman"/>
          <w:sz w:val="24"/>
          <w:szCs w:val="24"/>
          <w:lang w:val="en-US"/>
        </w:rPr>
        <w:t>characteristics: the accuracy and the convergence.</w:t>
      </w:r>
    </w:p>
    <w:p w:rsidR="00C316A4" w:rsidRPr="00C316A4" w:rsidRDefault="00C316A4" w:rsidP="00C31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316A4">
        <w:rPr>
          <w:rFonts w:ascii="Times New Roman" w:hAnsi="Times New Roman" w:cs="Times New Roman"/>
          <w:i/>
          <w:iCs/>
          <w:sz w:val="24"/>
          <w:szCs w:val="24"/>
          <w:lang w:val="en-US"/>
        </w:rPr>
        <w:t>Conclusion.</w:t>
      </w:r>
      <w:proofErr w:type="gramEnd"/>
      <w:r w:rsidRPr="00C316A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C316A4">
        <w:rPr>
          <w:rFonts w:ascii="Times New Roman" w:hAnsi="Times New Roman" w:cs="Times New Roman"/>
          <w:sz w:val="24"/>
          <w:szCs w:val="24"/>
          <w:lang w:val="en-US"/>
        </w:rPr>
        <w:t>The results obtained suggest that a new experimental model of acute cervical lymphadenitis is validated by the</w:t>
      </w:r>
      <w:r w:rsidRPr="00C316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16A4">
        <w:rPr>
          <w:rFonts w:ascii="Times New Roman" w:hAnsi="Times New Roman" w:cs="Times New Roman"/>
          <w:sz w:val="24"/>
          <w:szCs w:val="24"/>
          <w:lang w:val="en-US"/>
        </w:rPr>
        <w:t>validation characteristics: the correctness (the accuracy) and the convergence, and support the assumption that it is able to</w:t>
      </w:r>
      <w:r w:rsidRPr="00C316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16A4">
        <w:rPr>
          <w:rFonts w:ascii="Times New Roman" w:hAnsi="Times New Roman" w:cs="Times New Roman"/>
          <w:sz w:val="24"/>
          <w:szCs w:val="24"/>
          <w:lang w:val="en-US"/>
        </w:rPr>
        <w:t>validate experimental models within the same laboratory observing the necessary conditions by these validation characteristics.</w:t>
      </w:r>
    </w:p>
    <w:p w:rsidR="00C316A4" w:rsidRDefault="00C316A4" w:rsidP="00C31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6A4">
        <w:rPr>
          <w:rFonts w:ascii="Times New Roman" w:hAnsi="Times New Roman" w:cs="Times New Roman"/>
          <w:bCs/>
          <w:i/>
          <w:sz w:val="24"/>
          <w:szCs w:val="24"/>
          <w:lang w:val="en-US"/>
        </w:rPr>
        <w:t>Key words</w:t>
      </w:r>
      <w:r w:rsidRPr="00C316A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r w:rsidRPr="00C316A4">
        <w:rPr>
          <w:rFonts w:ascii="Times New Roman" w:hAnsi="Times New Roman" w:cs="Times New Roman"/>
          <w:sz w:val="24"/>
          <w:szCs w:val="24"/>
          <w:lang w:val="en-US"/>
        </w:rPr>
        <w:t>validation, experimental model, tonsillitis, cervical lymphadenitis.</w:t>
      </w:r>
    </w:p>
    <w:p w:rsidR="00BC0234" w:rsidRDefault="00BC0234" w:rsidP="00C31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234" w:rsidRDefault="00BC0234" w:rsidP="00C31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234" w:rsidRPr="00BC0234" w:rsidRDefault="00BC0234" w:rsidP="00BC02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C0234">
        <w:rPr>
          <w:rFonts w:ascii="Times New Roman" w:hAnsi="Times New Roman" w:cs="Times New Roman"/>
          <w:sz w:val="28"/>
          <w:szCs w:val="28"/>
          <w:lang w:val="en-US"/>
        </w:rPr>
        <w:t xml:space="preserve">Accreditation of osteopaths and lifelong medical </w:t>
      </w:r>
      <w:proofErr w:type="gramStart"/>
      <w:r w:rsidRPr="00BC0234">
        <w:rPr>
          <w:rFonts w:ascii="Times New Roman" w:hAnsi="Times New Roman" w:cs="Times New Roman"/>
          <w:sz w:val="28"/>
          <w:szCs w:val="28"/>
          <w:lang w:val="en-US"/>
        </w:rPr>
        <w:t>education :</w:t>
      </w:r>
      <w:proofErr w:type="gramEnd"/>
      <w:r w:rsidRPr="00BC0234">
        <w:rPr>
          <w:rFonts w:ascii="Times New Roman" w:hAnsi="Times New Roman" w:cs="Times New Roman"/>
          <w:sz w:val="28"/>
          <w:szCs w:val="28"/>
          <w:lang w:val="en-US"/>
        </w:rPr>
        <w:t xml:space="preserve"> new challenges</w:t>
      </w:r>
      <w:r w:rsidRPr="00BC02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C0234">
        <w:rPr>
          <w:rFonts w:ascii="Times New Roman" w:hAnsi="Times New Roman" w:cs="Times New Roman"/>
          <w:sz w:val="28"/>
          <w:szCs w:val="28"/>
          <w:lang w:val="en-US"/>
        </w:rPr>
        <w:t>of the new time</w:t>
      </w:r>
    </w:p>
    <w:p w:rsidR="00BC0234" w:rsidRPr="00BC0234" w:rsidRDefault="00BC0234" w:rsidP="00BC02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C0234" w:rsidRPr="00BC0234" w:rsidRDefault="00BC0234" w:rsidP="00BC02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C023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D.E. </w:t>
      </w:r>
      <w:proofErr w:type="spellStart"/>
      <w:r w:rsidRPr="00BC0234">
        <w:rPr>
          <w:rFonts w:ascii="Times New Roman" w:hAnsi="Times New Roman" w:cs="Times New Roman"/>
          <w:b/>
          <w:bCs/>
          <w:sz w:val="24"/>
          <w:szCs w:val="24"/>
          <w:lang w:val="en-US"/>
        </w:rPr>
        <w:t>Mokhov</w:t>
      </w:r>
      <w:proofErr w:type="spellEnd"/>
      <w:r w:rsidRPr="00BC023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1, 2, E.S. </w:t>
      </w:r>
      <w:proofErr w:type="spellStart"/>
      <w:r w:rsidRPr="00BC0234">
        <w:rPr>
          <w:rFonts w:ascii="Times New Roman" w:hAnsi="Times New Roman" w:cs="Times New Roman"/>
          <w:b/>
          <w:bCs/>
          <w:sz w:val="24"/>
          <w:szCs w:val="24"/>
          <w:lang w:val="en-US"/>
        </w:rPr>
        <w:t>Tregubova</w:t>
      </w:r>
      <w:proofErr w:type="spellEnd"/>
      <w:r w:rsidRPr="00BC023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1, 2</w:t>
      </w:r>
    </w:p>
    <w:p w:rsidR="00BC0234" w:rsidRPr="00BC0234" w:rsidRDefault="00BC0234" w:rsidP="00BC02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C023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1 North-Western State Medical University named after I.I. </w:t>
      </w:r>
      <w:proofErr w:type="spellStart"/>
      <w:r w:rsidRPr="00BC0234">
        <w:rPr>
          <w:rFonts w:ascii="Times New Roman" w:hAnsi="Times New Roman" w:cs="Times New Roman"/>
          <w:i/>
          <w:iCs/>
          <w:sz w:val="24"/>
          <w:szCs w:val="24"/>
          <w:lang w:val="en-US"/>
        </w:rPr>
        <w:t>Mechnikov</w:t>
      </w:r>
      <w:proofErr w:type="spellEnd"/>
      <w:r w:rsidRPr="00BC023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. </w:t>
      </w:r>
      <w:proofErr w:type="spellStart"/>
      <w:r w:rsidRPr="00BC0234">
        <w:rPr>
          <w:rFonts w:ascii="Times New Roman" w:hAnsi="Times New Roman" w:cs="Times New Roman"/>
          <w:i/>
          <w:iCs/>
          <w:sz w:val="24"/>
          <w:szCs w:val="24"/>
        </w:rPr>
        <w:t>Saint-Petersburg</w:t>
      </w:r>
      <w:proofErr w:type="spellEnd"/>
      <w:r w:rsidRPr="00BC0234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BC0234">
        <w:rPr>
          <w:rFonts w:ascii="Times New Roman" w:hAnsi="Times New Roman" w:cs="Times New Roman"/>
          <w:i/>
          <w:iCs/>
          <w:sz w:val="24"/>
          <w:szCs w:val="24"/>
        </w:rPr>
        <w:t>Russia</w:t>
      </w:r>
      <w:proofErr w:type="spellEnd"/>
    </w:p>
    <w:p w:rsidR="00BC0234" w:rsidRPr="00BC0234" w:rsidRDefault="00BC0234" w:rsidP="00BC02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C0234">
        <w:rPr>
          <w:rFonts w:ascii="Times New Roman" w:hAnsi="Times New Roman" w:cs="Times New Roman"/>
          <w:i/>
          <w:iCs/>
          <w:sz w:val="24"/>
          <w:szCs w:val="24"/>
        </w:rPr>
        <w:t xml:space="preserve">2 </w:t>
      </w:r>
      <w:proofErr w:type="spellStart"/>
      <w:r w:rsidRPr="00BC0234">
        <w:rPr>
          <w:rFonts w:ascii="Times New Roman" w:hAnsi="Times New Roman" w:cs="Times New Roman"/>
          <w:i/>
          <w:iCs/>
          <w:sz w:val="24"/>
          <w:szCs w:val="24"/>
        </w:rPr>
        <w:t>Saint-Petersburg</w:t>
      </w:r>
      <w:proofErr w:type="spellEnd"/>
      <w:r w:rsidRPr="00BC023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C0234">
        <w:rPr>
          <w:rFonts w:ascii="Times New Roman" w:hAnsi="Times New Roman" w:cs="Times New Roman"/>
          <w:i/>
          <w:iCs/>
          <w:sz w:val="24"/>
          <w:szCs w:val="24"/>
        </w:rPr>
        <w:t>State</w:t>
      </w:r>
      <w:proofErr w:type="spellEnd"/>
      <w:r w:rsidRPr="00BC023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C0234">
        <w:rPr>
          <w:rFonts w:ascii="Times New Roman" w:hAnsi="Times New Roman" w:cs="Times New Roman"/>
          <w:i/>
          <w:iCs/>
          <w:sz w:val="24"/>
          <w:szCs w:val="24"/>
        </w:rPr>
        <w:t>University</w:t>
      </w:r>
      <w:proofErr w:type="spellEnd"/>
      <w:r w:rsidRPr="00BC0234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BC0234">
        <w:rPr>
          <w:rFonts w:ascii="Times New Roman" w:hAnsi="Times New Roman" w:cs="Times New Roman"/>
          <w:i/>
          <w:iCs/>
          <w:sz w:val="24"/>
          <w:szCs w:val="24"/>
        </w:rPr>
        <w:t>Saint-Petersburg</w:t>
      </w:r>
      <w:proofErr w:type="spellEnd"/>
      <w:r w:rsidRPr="00BC0234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BC0234">
        <w:rPr>
          <w:rFonts w:ascii="Times New Roman" w:hAnsi="Times New Roman" w:cs="Times New Roman"/>
          <w:i/>
          <w:iCs/>
          <w:sz w:val="24"/>
          <w:szCs w:val="24"/>
        </w:rPr>
        <w:t>Russia</w:t>
      </w:r>
      <w:proofErr w:type="spellEnd"/>
    </w:p>
    <w:p w:rsidR="00BC0234" w:rsidRDefault="00BC0234" w:rsidP="00BC02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0234">
        <w:rPr>
          <w:rFonts w:ascii="Times New Roman" w:hAnsi="Times New Roman" w:cs="Times New Roman"/>
          <w:sz w:val="24"/>
          <w:szCs w:val="24"/>
          <w:lang w:val="en-US"/>
        </w:rPr>
        <w:t xml:space="preserve">1 State Budget Institution of Higher Education “North-Western State Medical University named after </w:t>
      </w:r>
      <w:proofErr w:type="spellStart"/>
      <w:r w:rsidRPr="00BC0234">
        <w:rPr>
          <w:rFonts w:ascii="Times New Roman" w:hAnsi="Times New Roman" w:cs="Times New Roman"/>
          <w:sz w:val="24"/>
          <w:szCs w:val="24"/>
          <w:lang w:val="en-US"/>
        </w:rPr>
        <w:t>I.I.Mechnikov</w:t>
      </w:r>
      <w:proofErr w:type="spellEnd"/>
    </w:p>
    <w:p w:rsidR="00BC0234" w:rsidRDefault="00BC0234" w:rsidP="00BC02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0234" w:rsidRPr="00BC0234" w:rsidRDefault="00BC0234" w:rsidP="00BC0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C0234">
        <w:rPr>
          <w:rFonts w:ascii="Times New Roman" w:hAnsi="Times New Roman" w:cs="Times New Roman"/>
          <w:sz w:val="24"/>
          <w:szCs w:val="24"/>
          <w:lang w:val="en-US"/>
        </w:rPr>
        <w:t>Analysis of the legislative and regulatory framework governing the issues of training, skills development and access to</w:t>
      </w:r>
      <w:r w:rsidRPr="00BC02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C0234">
        <w:rPr>
          <w:rFonts w:ascii="Times New Roman" w:hAnsi="Times New Roman" w:cs="Times New Roman"/>
          <w:sz w:val="24"/>
          <w:szCs w:val="24"/>
          <w:lang w:val="en-US"/>
        </w:rPr>
        <w:t>work of healthcare workers, has shown that in recent years, two new trends have emerged in the provision and evaluation of</w:t>
      </w:r>
      <w:r w:rsidRPr="00BC02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C0234">
        <w:rPr>
          <w:rFonts w:ascii="Times New Roman" w:hAnsi="Times New Roman" w:cs="Times New Roman"/>
          <w:sz w:val="24"/>
          <w:szCs w:val="24"/>
          <w:lang w:val="en-US"/>
        </w:rPr>
        <w:t>competencies of physicians and nurses – lifelong medical education and accreditation of professionals. This article deals with</w:t>
      </w:r>
      <w:r w:rsidRPr="00BC02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C0234">
        <w:rPr>
          <w:rFonts w:ascii="Times New Roman" w:hAnsi="Times New Roman" w:cs="Times New Roman"/>
          <w:sz w:val="24"/>
          <w:szCs w:val="24"/>
          <w:lang w:val="en-US"/>
        </w:rPr>
        <w:t>the basic provisions of these two innovations in health care system concerning new medical specialty – osteopathy.</w:t>
      </w:r>
      <w:r w:rsidRPr="00BC02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C0234">
        <w:rPr>
          <w:rFonts w:ascii="Times New Roman" w:hAnsi="Times New Roman" w:cs="Times New Roman"/>
          <w:sz w:val="24"/>
          <w:szCs w:val="24"/>
          <w:lang w:val="en-US"/>
        </w:rPr>
        <w:t>From 1st January 2016, according to the Federal law dated 21/11/2011 No. 323-FZ, only those specialists who have</w:t>
      </w:r>
      <w:r w:rsidRPr="00BC02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C0234">
        <w:rPr>
          <w:rFonts w:ascii="Times New Roman" w:hAnsi="Times New Roman" w:cs="Times New Roman"/>
          <w:sz w:val="24"/>
          <w:szCs w:val="24"/>
          <w:lang w:val="en-US"/>
        </w:rPr>
        <w:t>certificate of accreditation are able to exercise medical activities in the Russian Federation. Specialist’s accreditation is a</w:t>
      </w:r>
      <w:r w:rsidRPr="00BC02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C0234">
        <w:rPr>
          <w:rFonts w:ascii="Times New Roman" w:hAnsi="Times New Roman" w:cs="Times New Roman"/>
          <w:sz w:val="24"/>
          <w:szCs w:val="24"/>
          <w:lang w:val="en-US"/>
        </w:rPr>
        <w:t>procedure whether person who received higher or secondary medical or pharmaceutical education, is ready for medical</w:t>
      </w:r>
      <w:r w:rsidRPr="00BC02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C0234">
        <w:rPr>
          <w:rFonts w:ascii="Times New Roman" w:hAnsi="Times New Roman" w:cs="Times New Roman"/>
          <w:sz w:val="24"/>
          <w:szCs w:val="24"/>
          <w:lang w:val="en-US"/>
        </w:rPr>
        <w:t>or pharmaceutical activities. It is proposed to identify the following types of accreditation: primary accreditation, primary</w:t>
      </w:r>
      <w:r w:rsidRPr="00BC02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C0234">
        <w:rPr>
          <w:rFonts w:ascii="Times New Roman" w:hAnsi="Times New Roman" w:cs="Times New Roman"/>
          <w:sz w:val="24"/>
          <w:szCs w:val="24"/>
          <w:lang w:val="en-US"/>
        </w:rPr>
        <w:t>specialized accreditation and repeated accreditation. For this procedure, some Centers of accreditation will be founded and</w:t>
      </w:r>
      <w:r w:rsidRPr="00BC02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C0234">
        <w:rPr>
          <w:rFonts w:ascii="Times New Roman" w:hAnsi="Times New Roman" w:cs="Times New Roman"/>
          <w:sz w:val="24"/>
          <w:szCs w:val="24"/>
          <w:lang w:val="en-US"/>
        </w:rPr>
        <w:t>assessment tools will be created.</w:t>
      </w:r>
      <w:r w:rsidRPr="00BC02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C0234">
        <w:rPr>
          <w:rFonts w:ascii="Times New Roman" w:hAnsi="Times New Roman" w:cs="Times New Roman"/>
          <w:sz w:val="24"/>
          <w:szCs w:val="24"/>
          <w:lang w:val="en-US"/>
        </w:rPr>
        <w:t>The Ministry of Public Health of the Russian Federation has developed a concept of lifelong medical education in the</w:t>
      </w:r>
      <w:r w:rsidRPr="00BC02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C0234">
        <w:rPr>
          <w:rFonts w:ascii="Times New Roman" w:hAnsi="Times New Roman" w:cs="Times New Roman"/>
          <w:sz w:val="24"/>
          <w:szCs w:val="24"/>
          <w:lang w:val="en-US"/>
        </w:rPr>
        <w:t xml:space="preserve">Russian </w:t>
      </w:r>
      <w:proofErr w:type="gramStart"/>
      <w:r w:rsidRPr="00BC0234">
        <w:rPr>
          <w:rFonts w:ascii="Times New Roman" w:hAnsi="Times New Roman" w:cs="Times New Roman"/>
          <w:sz w:val="24"/>
          <w:szCs w:val="24"/>
          <w:lang w:val="en-US"/>
        </w:rPr>
        <w:t>Federation,</w:t>
      </w:r>
      <w:proofErr w:type="gramEnd"/>
      <w:r w:rsidRPr="00BC0234">
        <w:rPr>
          <w:rFonts w:ascii="Times New Roman" w:hAnsi="Times New Roman" w:cs="Times New Roman"/>
          <w:sz w:val="24"/>
          <w:szCs w:val="24"/>
          <w:lang w:val="en-US"/>
        </w:rPr>
        <w:t xml:space="preserve"> there is a Coordination Council for the development of lifelong medical and </w:t>
      </w:r>
      <w:r w:rsidRPr="00BC0234">
        <w:rPr>
          <w:rFonts w:ascii="Times New Roman" w:hAnsi="Times New Roman" w:cs="Times New Roman"/>
          <w:sz w:val="24"/>
          <w:szCs w:val="24"/>
          <w:lang w:val="en-US"/>
        </w:rPr>
        <w:lastRenderedPageBreak/>
        <w:t>pharmaceutical education.</w:t>
      </w:r>
      <w:r w:rsidRPr="00BC02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C0234">
        <w:rPr>
          <w:rFonts w:ascii="Times New Roman" w:hAnsi="Times New Roman" w:cs="Times New Roman"/>
          <w:sz w:val="24"/>
          <w:szCs w:val="24"/>
          <w:lang w:val="en-US"/>
        </w:rPr>
        <w:t>Lifelong medical education for osteopaths should be personalized, affordable, of high quality and should be implemented with</w:t>
      </w:r>
      <w:r w:rsidRPr="00BC02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C0234">
        <w:rPr>
          <w:rFonts w:ascii="Times New Roman" w:hAnsi="Times New Roman" w:cs="Times New Roman"/>
          <w:sz w:val="24"/>
          <w:szCs w:val="24"/>
          <w:lang w:val="en-US"/>
        </w:rPr>
        <w:t>the active participation of Russian osteopathic association. The credit system will be introduced to quantify the educational</w:t>
      </w:r>
      <w:r w:rsidRPr="00BC02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C0234">
        <w:rPr>
          <w:rFonts w:ascii="Times New Roman" w:hAnsi="Times New Roman" w:cs="Times New Roman"/>
          <w:sz w:val="24"/>
          <w:szCs w:val="24"/>
          <w:lang w:val="en-US"/>
        </w:rPr>
        <w:t>activity of specialists.</w:t>
      </w:r>
    </w:p>
    <w:p w:rsidR="00BC0234" w:rsidRPr="00BC0234" w:rsidRDefault="00BC0234" w:rsidP="00BC0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C0234">
        <w:rPr>
          <w:rFonts w:ascii="Times New Roman" w:hAnsi="Times New Roman" w:cs="Times New Roman"/>
          <w:i/>
          <w:iCs/>
          <w:sz w:val="24"/>
          <w:szCs w:val="24"/>
          <w:lang w:val="en-US"/>
        </w:rPr>
        <w:t>Conclusion.</w:t>
      </w:r>
      <w:proofErr w:type="gramEnd"/>
      <w:r w:rsidRPr="00BC023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BC0234">
        <w:rPr>
          <w:rFonts w:ascii="Times New Roman" w:hAnsi="Times New Roman" w:cs="Times New Roman"/>
          <w:sz w:val="24"/>
          <w:szCs w:val="24"/>
          <w:lang w:val="en-US"/>
        </w:rPr>
        <w:t>The introduction of a mandatory accreditation of osteopaths will create a staff structure of the healthcare</w:t>
      </w:r>
      <w:r w:rsidRPr="00BC02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C0234">
        <w:rPr>
          <w:rFonts w:ascii="Times New Roman" w:hAnsi="Times New Roman" w:cs="Times New Roman"/>
          <w:sz w:val="24"/>
          <w:szCs w:val="24"/>
          <w:lang w:val="en-US"/>
        </w:rPr>
        <w:t>system that is able to provide guarantees and quality of medical services as well as will inform about the level of professional</w:t>
      </w:r>
      <w:r w:rsidRPr="00BC02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C0234">
        <w:rPr>
          <w:rFonts w:ascii="Times New Roman" w:hAnsi="Times New Roman" w:cs="Times New Roman"/>
          <w:sz w:val="24"/>
          <w:szCs w:val="24"/>
          <w:lang w:val="en-US"/>
        </w:rPr>
        <w:t>competence of osteopaths and about the availability of human resources in institutions and organizations. The implementation</w:t>
      </w:r>
      <w:r w:rsidRPr="00BC02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C0234">
        <w:rPr>
          <w:rFonts w:ascii="Times New Roman" w:hAnsi="Times New Roman" w:cs="Times New Roman"/>
          <w:sz w:val="24"/>
          <w:szCs w:val="24"/>
          <w:lang w:val="en-US"/>
        </w:rPr>
        <w:t>of the “concept for the development of lifelong medical education in the Russian Federation” will ensure the effective</w:t>
      </w:r>
      <w:r w:rsidRPr="00BC02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C0234">
        <w:rPr>
          <w:rFonts w:ascii="Times New Roman" w:hAnsi="Times New Roman" w:cs="Times New Roman"/>
          <w:sz w:val="24"/>
          <w:szCs w:val="24"/>
          <w:lang w:val="en-US"/>
        </w:rPr>
        <w:t>postgraduate education of osteopaths, which, in turn, will help to ensure the health of the Russian population quality.</w:t>
      </w:r>
    </w:p>
    <w:p w:rsidR="00BC0234" w:rsidRDefault="00BC0234" w:rsidP="00BC0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234">
        <w:rPr>
          <w:rFonts w:ascii="Times New Roman" w:hAnsi="Times New Roman" w:cs="Times New Roman"/>
          <w:bCs/>
          <w:i/>
          <w:sz w:val="24"/>
          <w:szCs w:val="24"/>
          <w:lang w:val="en-US"/>
        </w:rPr>
        <w:t>Key words</w:t>
      </w:r>
      <w:r w:rsidRPr="00BC023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r w:rsidRPr="00BC0234">
        <w:rPr>
          <w:rFonts w:ascii="Times New Roman" w:hAnsi="Times New Roman" w:cs="Times New Roman"/>
          <w:sz w:val="24"/>
          <w:szCs w:val="24"/>
          <w:lang w:val="en-US"/>
        </w:rPr>
        <w:t xml:space="preserve">education of osteopaths, </w:t>
      </w:r>
      <w:proofErr w:type="spellStart"/>
      <w:r w:rsidRPr="00BC0234">
        <w:rPr>
          <w:rFonts w:ascii="Times New Roman" w:hAnsi="Times New Roman" w:cs="Times New Roman"/>
          <w:sz w:val="24"/>
          <w:szCs w:val="24"/>
          <w:lang w:val="en-US"/>
        </w:rPr>
        <w:t>ocupational</w:t>
      </w:r>
      <w:proofErr w:type="spellEnd"/>
      <w:r w:rsidRPr="00BC0234">
        <w:rPr>
          <w:rFonts w:ascii="Times New Roman" w:hAnsi="Times New Roman" w:cs="Times New Roman"/>
          <w:sz w:val="24"/>
          <w:szCs w:val="24"/>
          <w:lang w:val="en-US"/>
        </w:rPr>
        <w:t xml:space="preserve"> accreditation, lifelong medical education, credit system.</w:t>
      </w:r>
    </w:p>
    <w:p w:rsidR="00D56198" w:rsidRDefault="00D56198" w:rsidP="00BC0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6198" w:rsidRDefault="00D56198" w:rsidP="00BC0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6198" w:rsidRDefault="00D56198" w:rsidP="00D56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6198">
        <w:rPr>
          <w:rFonts w:ascii="Times New Roman" w:hAnsi="Times New Roman" w:cs="Times New Roman"/>
          <w:sz w:val="28"/>
          <w:szCs w:val="28"/>
          <w:lang w:val="en-US"/>
        </w:rPr>
        <w:t>LIFELONG PROFESSIONAL EDUCATION SYSTEM IN ENDOCRINOLOGY EXPERTS TRAINING</w:t>
      </w:r>
    </w:p>
    <w:p w:rsidR="005B173D" w:rsidRPr="005B173D" w:rsidRDefault="005B173D" w:rsidP="00D56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6198" w:rsidRPr="00D56198" w:rsidRDefault="00D56198" w:rsidP="00D56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5619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O.N. </w:t>
      </w:r>
      <w:proofErr w:type="spellStart"/>
      <w:r w:rsidRPr="00D56198">
        <w:rPr>
          <w:rFonts w:ascii="Times New Roman" w:hAnsi="Times New Roman" w:cs="Times New Roman"/>
          <w:b/>
          <w:bCs/>
          <w:sz w:val="24"/>
          <w:szCs w:val="24"/>
          <w:lang w:val="en-US"/>
        </w:rPr>
        <w:t>Reshetova</w:t>
      </w:r>
      <w:proofErr w:type="spellEnd"/>
    </w:p>
    <w:p w:rsidR="00D56198" w:rsidRDefault="00D56198" w:rsidP="00D56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D56198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D5619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Medical University </w:t>
      </w:r>
      <w:proofErr w:type="spellStart"/>
      <w:proofErr w:type="gramStart"/>
      <w:r w:rsidRPr="00D56198">
        <w:rPr>
          <w:rFonts w:ascii="Times New Roman" w:hAnsi="Times New Roman" w:cs="Times New Roman"/>
          <w:i/>
          <w:iCs/>
          <w:sz w:val="24"/>
          <w:szCs w:val="24"/>
          <w:lang w:val="en-US"/>
        </w:rPr>
        <w:t>Reaviz</w:t>
      </w:r>
      <w:proofErr w:type="spellEnd"/>
      <w:r w:rsidRPr="00D5619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D56198">
        <w:rPr>
          <w:rFonts w:ascii="Times New Roman" w:hAnsi="Times New Roman" w:cs="Times New Roman"/>
          <w:sz w:val="24"/>
          <w:szCs w:val="24"/>
          <w:lang w:val="en-US"/>
        </w:rPr>
        <w:t>”</w:t>
      </w:r>
      <w:proofErr w:type="gramEnd"/>
      <w:r w:rsidRPr="00D56198">
        <w:rPr>
          <w:rFonts w:ascii="Times New Roman" w:hAnsi="Times New Roman" w:cs="Times New Roman"/>
          <w:i/>
          <w:iCs/>
          <w:sz w:val="24"/>
          <w:szCs w:val="24"/>
          <w:lang w:val="en-US"/>
        </w:rPr>
        <w:t>, Samara, Russia</w:t>
      </w:r>
    </w:p>
    <w:p w:rsidR="00D56198" w:rsidRPr="00D56198" w:rsidRDefault="00D56198" w:rsidP="00D56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D56198" w:rsidRPr="00D56198" w:rsidRDefault="00D56198" w:rsidP="00D56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5619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Purpose </w:t>
      </w:r>
      <w:r w:rsidRPr="00D56198">
        <w:rPr>
          <w:rFonts w:ascii="Times New Roman" w:hAnsi="Times New Roman" w:cs="Times New Roman"/>
          <w:sz w:val="24"/>
          <w:szCs w:val="24"/>
          <w:lang w:val="en-US"/>
        </w:rPr>
        <w:t>to identify unsolved problems of modern methods of endocrinology teaching in a system of lifelong professional</w:t>
      </w:r>
      <w:r w:rsidRPr="00D561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56198">
        <w:rPr>
          <w:rFonts w:ascii="Times New Roman" w:hAnsi="Times New Roman" w:cs="Times New Roman"/>
          <w:sz w:val="24"/>
          <w:szCs w:val="24"/>
          <w:lang w:val="en-US"/>
        </w:rPr>
        <w:t>training (NPT).</w:t>
      </w:r>
      <w:proofErr w:type="gramEnd"/>
    </w:p>
    <w:p w:rsidR="00D56198" w:rsidRPr="00D56198" w:rsidRDefault="00D56198" w:rsidP="00D56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5619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Materials and Methods </w:t>
      </w:r>
      <w:r w:rsidRPr="00D56198">
        <w:rPr>
          <w:rFonts w:ascii="Times New Roman" w:hAnsi="Times New Roman" w:cs="Times New Roman"/>
          <w:sz w:val="24"/>
          <w:szCs w:val="24"/>
          <w:lang w:val="en-US"/>
        </w:rPr>
        <w:t>an overview of current literature on postgraduate education of endocrinologists.</w:t>
      </w:r>
      <w:proofErr w:type="gramEnd"/>
    </w:p>
    <w:p w:rsidR="00D56198" w:rsidRPr="00D56198" w:rsidRDefault="00D56198" w:rsidP="00D56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619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Discussion </w:t>
      </w:r>
      <w:r w:rsidRPr="00D56198">
        <w:rPr>
          <w:rFonts w:ascii="Times New Roman" w:hAnsi="Times New Roman" w:cs="Times New Roman"/>
          <w:sz w:val="24"/>
          <w:szCs w:val="24"/>
          <w:lang w:val="en-US"/>
        </w:rPr>
        <w:t>modern educational program for advanced professional retraining on “Endocrinology” is developed on the</w:t>
      </w:r>
      <w:r w:rsidRPr="00D561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56198">
        <w:rPr>
          <w:rFonts w:ascii="Times New Roman" w:hAnsi="Times New Roman" w:cs="Times New Roman"/>
          <w:sz w:val="24"/>
          <w:szCs w:val="24"/>
          <w:lang w:val="en-US"/>
        </w:rPr>
        <w:t>basis of credit-module system. As a result the most reasonable method of “Endocrinology” course today is a combination</w:t>
      </w:r>
      <w:r w:rsidRPr="00D561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56198">
        <w:rPr>
          <w:rFonts w:ascii="Times New Roman" w:hAnsi="Times New Roman" w:cs="Times New Roman"/>
          <w:sz w:val="24"/>
          <w:szCs w:val="24"/>
          <w:lang w:val="en-US"/>
        </w:rPr>
        <w:t>of educational credits accumulation, distant education with traditional methods (subject-oriented and general retraining,</w:t>
      </w:r>
      <w:r w:rsidRPr="00D561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56198">
        <w:rPr>
          <w:rFonts w:ascii="Times New Roman" w:hAnsi="Times New Roman" w:cs="Times New Roman"/>
          <w:sz w:val="24"/>
          <w:szCs w:val="24"/>
          <w:lang w:val="en-US"/>
        </w:rPr>
        <w:t>professional retraining, certification and attestation of medical personnel).</w:t>
      </w:r>
    </w:p>
    <w:p w:rsidR="00D56198" w:rsidRPr="00D56198" w:rsidRDefault="00D56198" w:rsidP="00D56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619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Conclusion </w:t>
      </w:r>
      <w:r w:rsidRPr="00D56198">
        <w:rPr>
          <w:rFonts w:ascii="Times New Roman" w:hAnsi="Times New Roman" w:cs="Times New Roman"/>
          <w:sz w:val="24"/>
          <w:szCs w:val="24"/>
          <w:lang w:val="en-US"/>
        </w:rPr>
        <w:t>modern system of LPT for endocrinologists has recently been considerably improved but still requires further</w:t>
      </w:r>
      <w:r w:rsidRPr="00D561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56198">
        <w:rPr>
          <w:rFonts w:ascii="Times New Roman" w:hAnsi="Times New Roman" w:cs="Times New Roman"/>
          <w:sz w:val="24"/>
          <w:szCs w:val="24"/>
          <w:lang w:val="en-US"/>
        </w:rPr>
        <w:t>complex analysis.</w:t>
      </w:r>
    </w:p>
    <w:p w:rsidR="00D56198" w:rsidRDefault="00D56198" w:rsidP="00D56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198">
        <w:rPr>
          <w:rFonts w:ascii="Times New Roman" w:hAnsi="Times New Roman" w:cs="Times New Roman"/>
          <w:bCs/>
          <w:i/>
          <w:sz w:val="24"/>
          <w:szCs w:val="24"/>
          <w:lang w:val="en-US"/>
        </w:rPr>
        <w:t>Key words</w:t>
      </w:r>
      <w:r w:rsidRPr="00D5619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r w:rsidRPr="00D56198">
        <w:rPr>
          <w:rFonts w:ascii="Times New Roman" w:hAnsi="Times New Roman" w:cs="Times New Roman"/>
          <w:sz w:val="24"/>
          <w:szCs w:val="24"/>
          <w:lang w:val="en-US"/>
        </w:rPr>
        <w:t>endocrinology, lifelong professional training, teaching, distance education, on-line education.</w:t>
      </w:r>
    </w:p>
    <w:p w:rsidR="005B173D" w:rsidRDefault="005B173D" w:rsidP="00D56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73D" w:rsidRDefault="005B173D" w:rsidP="00D56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784" w:rsidRDefault="005B173D" w:rsidP="005B17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173D">
        <w:rPr>
          <w:rFonts w:ascii="Times New Roman" w:hAnsi="Times New Roman" w:cs="Times New Roman"/>
          <w:sz w:val="28"/>
          <w:szCs w:val="28"/>
          <w:lang w:val="en-US"/>
        </w:rPr>
        <w:t xml:space="preserve">Review of the monography </w:t>
      </w:r>
    </w:p>
    <w:p w:rsidR="00687784" w:rsidRPr="00687784" w:rsidRDefault="00687784" w:rsidP="005B17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173D" w:rsidRPr="00687784" w:rsidRDefault="005B173D" w:rsidP="005B17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5B173D">
        <w:rPr>
          <w:rFonts w:ascii="Times New Roman" w:hAnsi="Times New Roman" w:cs="Times New Roman"/>
          <w:sz w:val="28"/>
          <w:szCs w:val="28"/>
          <w:lang w:val="en-US"/>
        </w:rPr>
        <w:t xml:space="preserve">«Health risk </w:t>
      </w:r>
      <w:proofErr w:type="spellStart"/>
      <w:r w:rsidRPr="005B173D">
        <w:rPr>
          <w:rFonts w:ascii="Times New Roman" w:hAnsi="Times New Roman" w:cs="Times New Roman"/>
          <w:sz w:val="28"/>
          <w:szCs w:val="28"/>
          <w:lang w:val="en-US"/>
        </w:rPr>
        <w:t>assesment</w:t>
      </w:r>
      <w:proofErr w:type="spellEnd"/>
      <w:r w:rsidRPr="005B173D">
        <w:rPr>
          <w:rFonts w:ascii="Times New Roman" w:hAnsi="Times New Roman" w:cs="Times New Roman"/>
          <w:sz w:val="28"/>
          <w:szCs w:val="28"/>
          <w:lang w:val="en-US"/>
        </w:rPr>
        <w:t xml:space="preserve"> in the aspect</w:t>
      </w:r>
      <w:r w:rsidRPr="005B1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B173D">
        <w:rPr>
          <w:rFonts w:ascii="Times New Roman" w:hAnsi="Times New Roman" w:cs="Times New Roman"/>
          <w:sz w:val="28"/>
          <w:szCs w:val="28"/>
          <w:lang w:val="en-US"/>
        </w:rPr>
        <w:t xml:space="preserve">of state socio -economic development », edited by </w:t>
      </w:r>
      <w:proofErr w:type="spellStart"/>
      <w:proofErr w:type="gramStart"/>
      <w:r w:rsidRPr="005B173D">
        <w:rPr>
          <w:rFonts w:ascii="Times New Roman" w:hAnsi="Times New Roman" w:cs="Times New Roman"/>
          <w:sz w:val="28"/>
          <w:szCs w:val="28"/>
          <w:lang w:val="en-US"/>
        </w:rPr>
        <w:t>Acad</w:t>
      </w:r>
      <w:proofErr w:type="spellEnd"/>
      <w:r w:rsidRPr="005B173D">
        <w:rPr>
          <w:rFonts w:ascii="Times New Roman" w:hAnsi="Times New Roman" w:cs="Times New Roman"/>
          <w:sz w:val="28"/>
          <w:szCs w:val="28"/>
          <w:lang w:val="en-US"/>
        </w:rPr>
        <w:t xml:space="preserve"> .</w:t>
      </w:r>
      <w:proofErr w:type="gramEnd"/>
      <w:r w:rsidRPr="005B1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5B173D">
        <w:rPr>
          <w:rFonts w:ascii="Times New Roman" w:hAnsi="Times New Roman" w:cs="Times New Roman"/>
          <w:sz w:val="28"/>
          <w:szCs w:val="28"/>
          <w:lang w:val="en-US"/>
        </w:rPr>
        <w:t>of</w:t>
      </w:r>
      <w:proofErr w:type="gramEnd"/>
      <w:r w:rsidRPr="005B173D">
        <w:rPr>
          <w:rFonts w:ascii="Times New Roman" w:hAnsi="Times New Roman" w:cs="Times New Roman"/>
          <w:sz w:val="28"/>
          <w:szCs w:val="28"/>
          <w:lang w:val="en-US"/>
        </w:rPr>
        <w:t xml:space="preserve"> RAS G.G. </w:t>
      </w:r>
      <w:proofErr w:type="spellStart"/>
      <w:r w:rsidRPr="005B173D">
        <w:rPr>
          <w:rFonts w:ascii="Times New Roman" w:hAnsi="Times New Roman" w:cs="Times New Roman"/>
          <w:sz w:val="28"/>
          <w:szCs w:val="28"/>
          <w:lang w:val="en-US"/>
        </w:rPr>
        <w:t>Onishchenko</w:t>
      </w:r>
      <w:proofErr w:type="spellEnd"/>
      <w:r w:rsidRPr="005B173D">
        <w:rPr>
          <w:rFonts w:ascii="Times New Roman" w:hAnsi="Times New Roman" w:cs="Times New Roman"/>
          <w:sz w:val="28"/>
          <w:szCs w:val="28"/>
          <w:lang w:val="en-US"/>
        </w:rPr>
        <w:t xml:space="preserve"> ,</w:t>
      </w:r>
      <w:r w:rsidRPr="005B1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B173D">
        <w:rPr>
          <w:rFonts w:ascii="Times New Roman" w:hAnsi="Times New Roman" w:cs="Times New Roman"/>
          <w:sz w:val="28"/>
          <w:szCs w:val="28"/>
          <w:lang w:val="en-US"/>
        </w:rPr>
        <w:t>Acad</w:t>
      </w:r>
      <w:proofErr w:type="spellEnd"/>
      <w:r w:rsidRPr="005B173D">
        <w:rPr>
          <w:rFonts w:ascii="Times New Roman" w:hAnsi="Times New Roman" w:cs="Times New Roman"/>
          <w:sz w:val="28"/>
          <w:szCs w:val="28"/>
          <w:lang w:val="en-US"/>
        </w:rPr>
        <w:t xml:space="preserve"> . </w:t>
      </w:r>
      <w:proofErr w:type="gramStart"/>
      <w:r w:rsidRPr="005B173D">
        <w:rPr>
          <w:rFonts w:ascii="Times New Roman" w:hAnsi="Times New Roman" w:cs="Times New Roman"/>
          <w:sz w:val="28"/>
          <w:szCs w:val="28"/>
          <w:lang w:val="en-US"/>
        </w:rPr>
        <w:t>of</w:t>
      </w:r>
      <w:proofErr w:type="gramEnd"/>
      <w:r w:rsidRPr="005B173D">
        <w:rPr>
          <w:rFonts w:ascii="Times New Roman" w:hAnsi="Times New Roman" w:cs="Times New Roman"/>
          <w:sz w:val="28"/>
          <w:szCs w:val="28"/>
          <w:lang w:val="en-US"/>
        </w:rPr>
        <w:t xml:space="preserve"> RAS N.V. </w:t>
      </w:r>
      <w:proofErr w:type="spellStart"/>
      <w:r w:rsidRPr="005B173D">
        <w:rPr>
          <w:rFonts w:ascii="Times New Roman" w:hAnsi="Times New Roman" w:cs="Times New Roman"/>
          <w:sz w:val="28"/>
          <w:szCs w:val="28"/>
          <w:lang w:val="en-US"/>
        </w:rPr>
        <w:t>Zaitseva</w:t>
      </w:r>
      <w:proofErr w:type="spellEnd"/>
    </w:p>
    <w:p w:rsidR="005B173D" w:rsidRPr="00687784" w:rsidRDefault="005B173D" w:rsidP="005B17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B173D" w:rsidRPr="005B173D" w:rsidRDefault="005B173D" w:rsidP="005B17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B173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A.V. </w:t>
      </w:r>
      <w:proofErr w:type="spellStart"/>
      <w:r w:rsidRPr="005B173D">
        <w:rPr>
          <w:rFonts w:ascii="Times New Roman" w:hAnsi="Times New Roman" w:cs="Times New Roman"/>
          <w:b/>
          <w:bCs/>
          <w:sz w:val="24"/>
          <w:szCs w:val="24"/>
          <w:lang w:val="en-US"/>
        </w:rPr>
        <w:t>Meltser</w:t>
      </w:r>
      <w:proofErr w:type="spellEnd"/>
    </w:p>
    <w:p w:rsidR="005B173D" w:rsidRDefault="005B173D" w:rsidP="005B17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B173D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North-western State Medical University named after I.I. </w:t>
      </w:r>
      <w:proofErr w:type="spellStart"/>
      <w:r w:rsidRPr="005B173D">
        <w:rPr>
          <w:rFonts w:ascii="Times New Roman" w:hAnsi="Times New Roman" w:cs="Times New Roman"/>
          <w:i/>
          <w:iCs/>
          <w:sz w:val="24"/>
          <w:szCs w:val="24"/>
          <w:lang w:val="en-US"/>
        </w:rPr>
        <w:t>Mechnikov</w:t>
      </w:r>
      <w:proofErr w:type="spellEnd"/>
      <w:r w:rsidRPr="005B173D">
        <w:rPr>
          <w:rFonts w:ascii="Times New Roman" w:hAnsi="Times New Roman" w:cs="Times New Roman"/>
          <w:i/>
          <w:iCs/>
          <w:sz w:val="24"/>
          <w:szCs w:val="24"/>
          <w:lang w:val="en-US"/>
        </w:rPr>
        <w:t>, St. Petersburg, Russia</w:t>
      </w:r>
    </w:p>
    <w:p w:rsidR="005B173D" w:rsidRPr="005B173D" w:rsidRDefault="005B173D" w:rsidP="005B17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5B173D" w:rsidRPr="005B173D" w:rsidRDefault="005B173D" w:rsidP="005B1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B173D">
        <w:rPr>
          <w:rFonts w:ascii="Times New Roman" w:hAnsi="Times New Roman" w:cs="Times New Roman"/>
          <w:sz w:val="24"/>
          <w:szCs w:val="24"/>
          <w:lang w:val="en-US"/>
        </w:rPr>
        <w:t>The monography highlights the analysis of theory development and practice of assessing and managing human health risks</w:t>
      </w:r>
      <w:r w:rsidRPr="005B17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173D">
        <w:rPr>
          <w:rFonts w:ascii="Times New Roman" w:hAnsi="Times New Roman" w:cs="Times New Roman"/>
          <w:sz w:val="24"/>
          <w:szCs w:val="24"/>
          <w:lang w:val="en-US"/>
        </w:rPr>
        <w:t>from the preventive medicine point of view. Risk analysis is regarded as a synthetic methodology for integrating the results of</w:t>
      </w:r>
      <w:r w:rsidRPr="005B17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173D">
        <w:rPr>
          <w:rFonts w:ascii="Times New Roman" w:hAnsi="Times New Roman" w:cs="Times New Roman"/>
          <w:sz w:val="24"/>
          <w:szCs w:val="24"/>
          <w:lang w:val="en-US"/>
        </w:rPr>
        <w:t>fundamental biomedical research, theory, and application tools of mathematical statistics and mathematical (situational and</w:t>
      </w:r>
      <w:r w:rsidRPr="005B17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173D">
        <w:rPr>
          <w:rFonts w:ascii="Times New Roman" w:hAnsi="Times New Roman" w:cs="Times New Roman"/>
          <w:sz w:val="24"/>
          <w:szCs w:val="24"/>
          <w:lang w:val="en-US"/>
        </w:rPr>
        <w:t>simulation) simulation, sociology, chemistry, computer science, using all modern computer technologies – database systems,</w:t>
      </w:r>
      <w:r w:rsidRPr="005B17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173D">
        <w:rPr>
          <w:rFonts w:ascii="Times New Roman" w:hAnsi="Times New Roman" w:cs="Times New Roman"/>
          <w:sz w:val="24"/>
          <w:szCs w:val="24"/>
          <w:lang w:val="en-US"/>
        </w:rPr>
        <w:t>geographic information software, expert-analytical systems, etc.</w:t>
      </w:r>
      <w:r w:rsidRPr="005B17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173D">
        <w:rPr>
          <w:rFonts w:ascii="Times New Roman" w:hAnsi="Times New Roman" w:cs="Times New Roman"/>
          <w:sz w:val="24"/>
          <w:szCs w:val="24"/>
          <w:lang w:val="en-US"/>
        </w:rPr>
        <w:t xml:space="preserve">The monography demonstrates the prospects of methodology development for the successful </w:t>
      </w:r>
      <w:r w:rsidRPr="005B173D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solution of strategic </w:t>
      </w:r>
      <w:proofErr w:type="spellStart"/>
      <w:r w:rsidRPr="005B173D">
        <w:rPr>
          <w:rFonts w:ascii="Times New Roman" w:hAnsi="Times New Roman" w:cs="Times New Roman"/>
          <w:sz w:val="24"/>
          <w:szCs w:val="24"/>
          <w:lang w:val="en-US"/>
        </w:rPr>
        <w:t>statetasks</w:t>
      </w:r>
      <w:proofErr w:type="spellEnd"/>
      <w:r w:rsidRPr="005B173D">
        <w:rPr>
          <w:rFonts w:ascii="Times New Roman" w:hAnsi="Times New Roman" w:cs="Times New Roman"/>
          <w:sz w:val="24"/>
          <w:szCs w:val="24"/>
          <w:lang w:val="en-US"/>
        </w:rPr>
        <w:t xml:space="preserve"> to preserve the health of the nation in terms of socio-economic reforms in the Russian Federation.</w:t>
      </w:r>
    </w:p>
    <w:p w:rsidR="005B173D" w:rsidRDefault="005B173D" w:rsidP="005B1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73D">
        <w:rPr>
          <w:rFonts w:ascii="Times New Roman" w:hAnsi="Times New Roman" w:cs="Times New Roman"/>
          <w:bCs/>
          <w:i/>
          <w:sz w:val="24"/>
          <w:szCs w:val="24"/>
          <w:lang w:val="en-US"/>
        </w:rPr>
        <w:t>Key words</w:t>
      </w:r>
      <w:r w:rsidRPr="005B173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r w:rsidRPr="005B173D">
        <w:rPr>
          <w:rFonts w:ascii="Times New Roman" w:hAnsi="Times New Roman" w:cs="Times New Roman"/>
          <w:sz w:val="24"/>
          <w:szCs w:val="24"/>
          <w:lang w:val="en-US"/>
        </w:rPr>
        <w:t xml:space="preserve">health risk </w:t>
      </w:r>
      <w:proofErr w:type="spellStart"/>
      <w:r w:rsidRPr="005B173D">
        <w:rPr>
          <w:rFonts w:ascii="Times New Roman" w:hAnsi="Times New Roman" w:cs="Times New Roman"/>
          <w:sz w:val="24"/>
          <w:szCs w:val="24"/>
          <w:lang w:val="en-US"/>
        </w:rPr>
        <w:t>assesment</w:t>
      </w:r>
      <w:proofErr w:type="spellEnd"/>
      <w:r w:rsidRPr="005B173D">
        <w:rPr>
          <w:rFonts w:ascii="Times New Roman" w:hAnsi="Times New Roman" w:cs="Times New Roman"/>
          <w:sz w:val="24"/>
          <w:szCs w:val="24"/>
          <w:lang w:val="en-US"/>
        </w:rPr>
        <w:t>, strategies of state socio-economic development</w:t>
      </w:r>
    </w:p>
    <w:p w:rsidR="00D72B81" w:rsidRDefault="00D72B81" w:rsidP="005B1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B81" w:rsidRDefault="00D72B81" w:rsidP="005B1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B81" w:rsidRPr="00D72B81" w:rsidRDefault="00D72B81" w:rsidP="005B1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72B81" w:rsidRPr="00D72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59C"/>
    <w:rsid w:val="0005360E"/>
    <w:rsid w:val="001F0467"/>
    <w:rsid w:val="00206A63"/>
    <w:rsid w:val="00243148"/>
    <w:rsid w:val="002E5224"/>
    <w:rsid w:val="0030588A"/>
    <w:rsid w:val="00386CBA"/>
    <w:rsid w:val="00495966"/>
    <w:rsid w:val="005363A7"/>
    <w:rsid w:val="005513C7"/>
    <w:rsid w:val="005842D3"/>
    <w:rsid w:val="005B173D"/>
    <w:rsid w:val="005D247F"/>
    <w:rsid w:val="006128ED"/>
    <w:rsid w:val="00687784"/>
    <w:rsid w:val="006A2CDF"/>
    <w:rsid w:val="007A783D"/>
    <w:rsid w:val="00833942"/>
    <w:rsid w:val="00834DE5"/>
    <w:rsid w:val="008855C9"/>
    <w:rsid w:val="008C21B9"/>
    <w:rsid w:val="008E661A"/>
    <w:rsid w:val="00901BA2"/>
    <w:rsid w:val="00902B2E"/>
    <w:rsid w:val="00990B4D"/>
    <w:rsid w:val="00A74D6D"/>
    <w:rsid w:val="00AE159C"/>
    <w:rsid w:val="00BA4588"/>
    <w:rsid w:val="00BC0234"/>
    <w:rsid w:val="00BF4E55"/>
    <w:rsid w:val="00C316A4"/>
    <w:rsid w:val="00C3443E"/>
    <w:rsid w:val="00C65A2C"/>
    <w:rsid w:val="00D51503"/>
    <w:rsid w:val="00D56198"/>
    <w:rsid w:val="00D72B81"/>
    <w:rsid w:val="00DB420F"/>
    <w:rsid w:val="00E17ABA"/>
    <w:rsid w:val="00EB00A9"/>
    <w:rsid w:val="00F1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270D4-E088-4D41-8D3B-64EA3EEFE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13</Pages>
  <Words>6290</Words>
  <Characters>35856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42062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Ерастова Наталья Вячеславовна</dc:creator>
  <cp:keywords/>
  <dc:description/>
  <cp:lastModifiedBy>Ерастова Наталья Вячеславовна</cp:lastModifiedBy>
  <cp:revision>30</cp:revision>
  <dcterms:created xsi:type="dcterms:W3CDTF">2015-12-09T08:53:00Z</dcterms:created>
  <dcterms:modified xsi:type="dcterms:W3CDTF">2015-12-09T11:47:00Z</dcterms:modified>
</cp:coreProperties>
</file>